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6" w:name="X6d3d8591e559b5e31132c561bddede6c35ceb4c"/>
    <w:p>
      <w:pPr>
        <w:pStyle w:val="Heading1"/>
      </w:pPr>
      <w:r>
        <w:t xml:space="preserve">Resume: Statistician in United States Los Angeles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Los Angeles,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Statistician with over 8 years of experience in the United States Los Angeles area, specializing in data analysis, statistical modeling, and research methodologies. Proven track record of delivering actionable insights to drive decision-making across industries such as healthcare, technology, and entertainment. Committed to leveraging statistical expertise to solve complex problems and support innovation in Southern California’s dynamic business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ba3db5a937d072fa5061e4c1df5311207be84ba"/>
    <w:p>
      <w:pPr>
        <w:pStyle w:val="Heading3"/>
      </w:pPr>
      <w:r>
        <w:t xml:space="preserve">Data Scientist | ABC Analytics Inc., Los Angeles, CA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advanced statistical models to analyze healthcare data for 50+ hospitals in the United States Los Angeles region, improving patient outcomes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predictive analytics tools using Python and R, reducing operational costs by $2M annually.</w:t>
      </w:r>
    </w:p>
    <w:p>
      <w:pPr>
        <w:numPr>
          <w:ilvl w:val="0"/>
          <w:numId w:val="1001"/>
        </w:numPr>
        <w:pStyle w:val="Compact"/>
      </w:pPr>
      <w:r>
        <w:t xml:space="preserve">Presented findings to stakeholders at the annual Los Angeles Health Tech Summit, highlighting trends in public health data analysis.</w:t>
      </w:r>
    </w:p>
    <w:p>
      <w:pPr>
        <w:numPr>
          <w:ilvl w:val="0"/>
          <w:numId w:val="1001"/>
        </w:numPr>
        <w:pStyle w:val="Compact"/>
      </w:pPr>
      <w:r>
        <w:t xml:space="preserve">Mentored junior statisticians in the United States Los Angeles office, fostering a culture of continuous learning and professional growth.</w:t>
      </w:r>
    </w:p>
    <w:bookmarkEnd w:id="22"/>
    <w:bookmarkStart w:id="23" w:name="X29ed380a4ad6ad1f41ac2aadbac98c161144947"/>
    <w:p>
      <w:pPr>
        <w:pStyle w:val="Heading3"/>
      </w:pPr>
      <w:r>
        <w:t xml:space="preserve">Statistical Analyst | XYZ Research Group, Los Angeles, CA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survey research and statistical analysis for entertainment industry clients in the United States Los Angeles area, including streaming platforms and film studios.</w:t>
      </w:r>
    </w:p>
    <w:p>
      <w:pPr>
        <w:numPr>
          <w:ilvl w:val="0"/>
          <w:numId w:val="1002"/>
        </w:numPr>
        <w:pStyle w:val="Compact"/>
      </w:pPr>
      <w:r>
        <w:t xml:space="preserve">Developed data visualization dashboards using Tableau to communicate complex datasets to non-technical audiences, enhancing strategic planning processes.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focused on statistical methods for entertainment analytics, contributing to the academic discourse in the United States Los Angeles tech community.</w:t>
      </w:r>
    </w:p>
    <w:bookmarkEnd w:id="23"/>
    <w:bookmarkStart w:id="24" w:name="X67abb6203f5a78156e2a5213867f842502c0f33"/>
    <w:p>
      <w:pPr>
        <w:pStyle w:val="Heading3"/>
      </w:pPr>
      <w:r>
        <w:t xml:space="preserve">Research Assistant | UCLA Department of Statistics</w:t>
      </w:r>
    </w:p>
    <w:p>
      <w:pPr>
        <w:pStyle w:val="FirstParagraph"/>
      </w:pPr>
      <w:r>
        <w:rPr>
          <w:iCs/>
          <w:i/>
        </w:rPr>
        <w:t xml:space="preserve">August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in a study on spatial statistics, focusing on urban development patterns in the United States Los Angeles metropolitan area.</w:t>
      </w:r>
    </w:p>
    <w:p>
      <w:pPr>
        <w:numPr>
          <w:ilvl w:val="0"/>
          <w:numId w:val="1003"/>
        </w:numPr>
        <w:pStyle w:val="Compact"/>
      </w:pPr>
      <w:r>
        <w:t xml:space="preserve">Prepared datasets for analysis using SAS and SPSS, ensuring accuracy and compliance with research standards.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Southern California Statistics Conference, engaging with professionals in the United States Los Angeles statistical community.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1c6215675e14af6a02ba6cd8deeb0d23616d534"/>
    <w:p>
      <w:pPr>
        <w:pStyle w:val="Heading3"/>
      </w:pPr>
      <w:r>
        <w:t xml:space="preserve">M.S. in Statistics | University of California, Los Angeles (UCLA)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Thesis: "Bayesian Methods for Predictive Modeling in Healthcare Data Analysis." Focused on applications relevant to the United States Los Angeles healthcare system.</w:t>
      </w:r>
    </w:p>
    <w:p>
      <w:pPr>
        <w:numPr>
          <w:ilvl w:val="0"/>
          <w:numId w:val="1004"/>
        </w:numPr>
        <w:pStyle w:val="Compact"/>
      </w:pPr>
      <w:r>
        <w:t xml:space="preserve">GPA: 3.8/4.0</w:t>
      </w:r>
    </w:p>
    <w:bookmarkEnd w:id="26"/>
    <w:bookmarkStart w:id="27" w:name="Xb2dd0c31a912445ea50eec5c2610681d2ccb2da"/>
    <w:p>
      <w:pPr>
        <w:pStyle w:val="Heading3"/>
      </w:pPr>
      <w:r>
        <w:t xml:space="preserve">B.S. in Mathematics | University of Southern California (USC)</w:t>
      </w:r>
    </w:p>
    <w:p>
      <w:pPr>
        <w:pStyle w:val="FirstParagraph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5"/>
        </w:numPr>
        <w:pStyle w:val="Compact"/>
      </w:pPr>
      <w:r>
        <w:t xml:space="preserve">Minor in Computer Science, with coursework in data structures and algorithms.</w:t>
      </w:r>
    </w:p>
    <w:p>
      <w:pPr>
        <w:numPr>
          <w:ilvl w:val="0"/>
          <w:numId w:val="1005"/>
        </w:numPr>
        <w:pStyle w:val="Compact"/>
      </w:pPr>
      <w:r>
        <w:t xml:space="preserve">Participated in the USC Statistics Club, organizing workshops on statistical software for students in the United States Los Angeles area.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Regression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Data storytelling, technical writing, presentation skills (PowerPoint, Google Slides)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Healthcare analytics, entertainment industry metrics, market research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Statistician (ASA)</w:t>
      </w:r>
      <w:r>
        <w:t xml:space="preserve"> </w:t>
      </w:r>
      <w:r>
        <w:t xml:space="preserve">– American Statistical Association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SAS Certified Base Programmer</w:t>
      </w:r>
      <w:r>
        <w:t xml:space="preserve"> </w:t>
      </w:r>
      <w:r>
        <w:t xml:space="preserve">– SAS Institute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Coursera: Data Science Specialization</w:t>
      </w:r>
      <w:r>
        <w:t xml:space="preserve"> </w:t>
      </w:r>
      <w:r>
        <w:t xml:space="preserve">– Johns Hopkins University (2016)</w:t>
      </w:r>
    </w:p>
    <w:bookmarkEnd w:id="30"/>
    <w:bookmarkStart w:id="34" w:name="projects-publications"/>
    <w:p>
      <w:pPr>
        <w:pStyle w:val="Heading2"/>
      </w:pPr>
      <w:r>
        <w:t xml:space="preserve">Projects &amp; Publications</w:t>
      </w:r>
    </w:p>
    <w:bookmarkStart w:id="31" w:name="X3f079c8c13ea6a732d46ab4533ffe14fa2b029b"/>
    <w:p>
      <w:pPr>
        <w:pStyle w:val="Heading3"/>
      </w:pPr>
      <w:r>
        <w:t xml:space="preserve">Project: "Los Angeles Healthcare Outcomes Analysis"</w:t>
      </w:r>
    </w:p>
    <w:p>
      <w:pPr>
        <w:pStyle w:val="FirstParagraph"/>
      </w:pPr>
      <w:r>
        <w:rPr>
          <w:iCs/>
          <w:i/>
        </w:rPr>
        <w:t xml:space="preserve">January 2021 – December 2021</w:t>
      </w:r>
    </w:p>
    <w:p>
      <w:pPr>
        <w:numPr>
          <w:ilvl w:val="0"/>
          <w:numId w:val="1008"/>
        </w:numPr>
        <w:pStyle w:val="Compact"/>
      </w:pPr>
      <w:r>
        <w:t xml:space="preserve">Analyzed electronic health records for 10 hospitals in the United States Los Angeles area to identify factors influencing readmission rates.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*Journal of Health Statistics*, contributing to evidence-based policy recommendations.</w:t>
      </w:r>
    </w:p>
    <w:bookmarkEnd w:id="31"/>
    <w:bookmarkStart w:id="32" w:name="Xbadacc08b3db3dd4baae54183e67d209cd470db"/>
    <w:p>
      <w:pPr>
        <w:pStyle w:val="Heading3"/>
      </w:pPr>
      <w:r>
        <w:t xml:space="preserve">Publication: "Statistical Modeling in Entertainment Industry Demand Forecasting"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9"/>
        </w:numPr>
        <w:pStyle w:val="Compact"/>
      </w:pPr>
      <w:r>
        <w:t xml:space="preserve">Coinvestigator in a study exploring the use of time-series analysis to predict movie box office performance, presented at the Los Angeles Film Analytics Conference.</w:t>
      </w:r>
    </w:p>
    <w:bookmarkEnd w:id="32"/>
    <w:bookmarkStart w:id="33" w:name="Xcdc5938916879e32edc80447eb6fa72d2d2e614"/>
    <w:p>
      <w:pPr>
        <w:pStyle w:val="Heading3"/>
      </w:pPr>
      <w:r>
        <w:t xml:space="preserve">Open Source Contribution: "R Package for Spatial Statistics"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10"/>
        </w:numPr>
        <w:pStyle w:val="Compact"/>
      </w:pPr>
      <w:r>
        <w:t xml:space="preserve">Developed an R package to simplify spatial data analysis, widely adopted by researchers in the United States Los Angeles academic community.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United States Los Angeles-based organizations such as ABC Analytics Inc. and XYZ Research Group.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Statistician in United States Los Angeles</dc:title>
  <dc:creator/>
  <dc:language>en</dc:language>
  <cp:keywords/>
  <dcterms:created xsi:type="dcterms:W3CDTF">2025-12-11T06:53:18Z</dcterms:created>
  <dcterms:modified xsi:type="dcterms:W3CDTF">2025-12-11T06:53:18Z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