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-of-dr.-your-full-name"/>
    <w:p>
      <w:pPr>
        <w:pStyle w:val="Heading1"/>
      </w:pPr>
      <w:r>
        <w:t xml:space="preserve">Resume of Dr. [Your Full Name]</w:t>
      </w:r>
    </w:p>
    <w:p>
      <w:pPr>
        <w:pStyle w:val="FirstParagraph"/>
      </w:pPr>
      <w:r>
        <w:rPr>
          <w:bCs/>
          <w:b/>
        </w:rPr>
        <w:t xml:space="preserve">Surgeon | China Guangzhou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123, Zhongshan Road, Yuexiu District, Guangzhou, China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dr.[yourname]@gmail.com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surgeon with over [X] years of experience in clinical practice, specializing in [specific surgical field, e.g., general surgery, orthopedic surgery, or cardiothoracic surgery]. Dedicated to providing exceptional patient care and advancing surgical standards in China Guangzhou. A graduate of [University Name] and licensed by the Chinese Medical Association (CMA), I have worked extensively in state-of-the-art hospitals across Guangzhou, including [Hospital Name], where I contributed to innovative surgical techniques and patient recovery protocols. My expertise spans both traditional and modern surgical procedures, with a focus on minimizing patient trauma and optimizing outcomes. Committed to cultural competence and linguistic proficiency in Mandarin, I am well-equipped to serve the diverse population of China Guangzhou.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[University Name], Guangzhou, 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Surgery</w:t>
      </w:r>
      <w:r>
        <w:t xml:space="preserve">, [Hospital Name], Guangzhou, 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[Specialty]</w:t>
      </w:r>
      <w:r>
        <w:t xml:space="preserve">, [Institute Name], Guangzhou, China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[Hospital Name], Guangzhou, China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procedures, including [examples: organ transplants, cancer resections, and reconstructive surgeries].</w:t>
      </w:r>
    </w:p>
    <w:p>
      <w:pPr>
        <w:numPr>
          <w:ilvl w:val="0"/>
          <w:numId w:val="1002"/>
        </w:numPr>
        <w:pStyle w:val="Compact"/>
      </w:pPr>
      <w:r>
        <w:t xml:space="preserve">Mentored junior surgeons and medical students, fostering a culture of excellence and continuous learning.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practices to reduce postoperative complications by 20% over three years.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develop personalized treatment plans for patients from diverse backgrounds in China Guangzhou.</w:t>
      </w:r>
    </w:p>
    <w:bookmarkEnd w:id="23"/>
    <w:bookmarkStart w:id="24" w:name="chief-surgical-officer"/>
    <w:p>
      <w:pPr>
        <w:pStyle w:val="Heading3"/>
      </w:pPr>
      <w:r>
        <w:t xml:space="preserve">Chief Surgical Officer</w:t>
      </w:r>
    </w:p>
    <w:p>
      <w:pPr>
        <w:pStyle w:val="FirstParagraph"/>
      </w:pPr>
      <w:r>
        <w:rPr>
          <w:bCs/>
          <w:b/>
        </w:rPr>
        <w:t xml:space="preserve">[Clinic Name], Guangzhou, China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Overseeing surgical operations and ensuring adherence to international safety standards in a private medical facility.</w:t>
      </w:r>
    </w:p>
    <w:p>
      <w:pPr>
        <w:numPr>
          <w:ilvl w:val="0"/>
          <w:numId w:val="1003"/>
        </w:numPr>
        <w:pStyle w:val="Compact"/>
      </w:pPr>
      <w:r>
        <w:t xml:space="preserve">Founded the clinic’s trauma care unit, which became a regional referral center for emergency surgeries in Guangzhou.</w:t>
      </w:r>
    </w:p>
    <w:p>
      <w:pPr>
        <w:numPr>
          <w:ilvl w:val="0"/>
          <w:numId w:val="1003"/>
        </w:numPr>
        <w:pStyle w:val="Compact"/>
      </w:pPr>
      <w:r>
        <w:t xml:space="preserve">Published research on [topic, e.g., wound healing techniques] in peer-reviewed journals, contributing to global surgical knowledge.</w:t>
      </w:r>
    </w:p>
    <w:bookmarkEnd w:id="24"/>
    <w:bookmarkStart w:id="25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[Hospital Name], Guangzhou, China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over 1,000 surgeries annually, including [examples: appendectomies, cataract removals, and cardiovascular interventions].</w:t>
      </w:r>
    </w:p>
    <w:p>
      <w:pPr>
        <w:numPr>
          <w:ilvl w:val="0"/>
          <w:numId w:val="1004"/>
        </w:numPr>
        <w:pStyle w:val="Compact"/>
      </w:pPr>
      <w:r>
        <w:t xml:space="preserve">Conducted regular patient consultations and follow-ups to ensure long-term recovery and satisfaction.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Medical License (CMA)</w:t>
      </w:r>
      <w:r>
        <w:t xml:space="preserve"> </w:t>
      </w:r>
      <w:r>
        <w:t xml:space="preserve">– Licensed to practice surgery in China Guangzhou.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Surgery Certification</w:t>
      </w:r>
      <w:r>
        <w:t xml:space="preserve"> </w:t>
      </w:r>
      <w:r>
        <w:t xml:space="preserve">– Recognized by international medical organizations.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BLS/ACLS Provider</w:t>
      </w:r>
      <w:r>
        <w:t xml:space="preserve"> </w:t>
      </w:r>
      <w:r>
        <w:t xml:space="preserve">– CPR and advanced cardiac life support training.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Mandarin Proficiency (Level C1)</w:t>
      </w:r>
      <w:r>
        <w:t xml:space="preserve"> </w:t>
      </w:r>
      <w:r>
        <w:t xml:space="preserve">– Fluent in spoken and written Chinese, essential for communication in Guangzhou.</w:t>
      </w:r>
    </w:p>
    <w:p>
      <w:r>
        <w:pict>
          <v:rect style="width:0;height:1.5pt" o:hralign="center" o:hrstd="t" o:hr="t"/>
        </w:pic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Advanced surgical techniques (e.g., laparoscopic, robotic-assisted, and endoscopic procedures).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management skills in high-pressure environments.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adaptability to serve patients from diverse backgrounds in China Guangzhou.</w:t>
      </w:r>
    </w:p>
    <w:p>
      <w:pPr>
        <w:numPr>
          <w:ilvl w:val="0"/>
          <w:numId w:val="1006"/>
        </w:numPr>
        <w:pStyle w:val="Compact"/>
      </w:pPr>
      <w:r>
        <w:t xml:space="preserve">Proficient in surgical software (e.g., [specific tools] for preoperative planning).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skills, with a focus on patient education and informed consent.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Chinese Medical Association (CMA)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Surgery (ISS)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Guangzhou Surgical Society</w:t>
      </w:r>
      <w:r>
        <w:t xml:space="preserve"> </w:t>
      </w:r>
      <w:r>
        <w:t xml:space="preserve">– Active member and speaker at regional conferences.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t xml:space="preserve">Fluent in Mandarin Chinese (spoken and written).</w:t>
      </w:r>
    </w:p>
    <w:p>
      <w:pPr>
        <w:numPr>
          <w:ilvl w:val="0"/>
          <w:numId w:val="1008"/>
        </w:numPr>
        <w:pStyle w:val="Compact"/>
      </w:pPr>
      <w:r>
        <w:t xml:space="preserve">Proficient in English for international collaboration and research.</w:t>
      </w:r>
    </w:p>
    <w:p>
      <w:pPr>
        <w:numPr>
          <w:ilvl w:val="0"/>
          <w:numId w:val="1008"/>
        </w:numPr>
        <w:pStyle w:val="Compact"/>
      </w:pPr>
      <w:r>
        <w:t xml:space="preserve">Experienced working with multicultural teams in China Guangzhou, ensuring effective communication and patient trust.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at local health fairs in Guangzhou, providing free surgical consultations and educating patients on preventive care.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articles in journals such as the *Chinese Journal of Surgery*, focusing on [topic].</w:t>
      </w:r>
    </w:p>
    <w:p>
      <w:pPr>
        <w:pStyle w:val="BodyText"/>
      </w:pPr>
      <w:r>
        <w:rPr>
          <w:bCs/>
          <w:b/>
        </w:rPr>
        <w:t xml:space="preserve">Career Goals:</w:t>
      </w:r>
      <w:r>
        <w:t xml:space="preserve"> </w:t>
      </w:r>
      <w:r>
        <w:t xml:space="preserve">To continue advancing surgical innovation in China Guangzhou while mentoring the next generation of medical professionals.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Dr. [Your Full Name] | Resume for Surgeon Position in China Guangzhou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China Guangzhou</dc:title>
  <dc:creator/>
  <dc:language>en</dc:language>
  <cp:keywords/>
  <dcterms:created xsi:type="dcterms:W3CDTF">2026-09-28T14:31:47Z</dcterms:created>
  <dcterms:modified xsi:type="dcterms:W3CDTF">2026-09-28T14:31:47Z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