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Indonesia</w:t>
      </w:r>
      <w:r>
        <w:t xml:space="preserve"> </w:t>
      </w:r>
      <w:r>
        <w:t xml:space="preserve">Jakarta</w:t>
      </w:r>
    </w:p>
    <w:bookmarkStart w:id="33" w:name="resume-of-a-surgeon-in-indonesia-jakarta"/>
    <w:p>
      <w:pPr>
        <w:pStyle w:val="Heading1"/>
      </w:pPr>
      <w:r>
        <w:t xml:space="preserve">Resume of a Surgeon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Arief Wibowo, MD</w:t>
      </w:r>
    </w:p>
    <w:p>
      <w:pPr>
        <w:pStyle w:val="BodyText"/>
      </w:pPr>
      <w:r>
        <w:rPr>
          <w:bCs/>
          <w:b/>
        </w:rPr>
        <w:t xml:space="preserve">Email:</w:t>
      </w:r>
      <w:r>
        <w:t xml:space="preserve"> </w:t>
      </w:r>
      <w:r>
        <w:t xml:space="preserve">arifwibowo.surgeon@gmail.com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Jl. Gatot Subroto No. 10, Jakarta Selatan, Indonesia</w:t>
      </w:r>
    </w:p>
    <w:p>
      <w:pPr>
        <w:pStyle w:val="BodyText"/>
      </w:pPr>
      <w:r>
        <w:rPr>
          <w:bCs/>
          <w:b/>
        </w:rPr>
        <w:t xml:space="preserve">Licence Number:</w:t>
      </w:r>
      <w:r>
        <w:t xml:space="preserve"> </w:t>
      </w:r>
      <w:r>
        <w:t xml:space="preserve">KI/2023/RSJKT/012345</w:t>
      </w:r>
    </w:p>
    <w:bookmarkEnd w:id="20"/>
    <w:bookmarkStart w:id="21" w:name="professional-summary"/>
    <w:p>
      <w:pPr>
        <w:pStyle w:val="Heading2"/>
      </w:pPr>
      <w:r>
        <w:t xml:space="preserve">Professional Summary</w:t>
      </w:r>
    </w:p>
    <w:p>
      <w:pPr>
        <w:pStyle w:val="FirstParagraph"/>
      </w:pPr>
      <w:r>
        <w:t xml:space="preserve">Dr. Arief Wibowo is a highly skilled and dedicated surgeon based in Indonesia Jakarta, with over 12 years of experience in general and specialized surgical procedures. As a certified Surgeon in Indonesia Jakarta, he has consistently demonstrated excellence in patient care, clinical precision, and leadership within the healthcare sector. His expertise spans multiple surgical fields, including orthopedic surgery, cardiothoracic surgery, and minimally invasive techniques. Dr. Wibowo is passionate about advancing surgical standards in Indonesia Jakarta through continuous education and community outreach programs.</w:t>
      </w:r>
    </w:p>
    <w:p>
      <w:pPr>
        <w:pStyle w:val="BodyText"/>
      </w:pPr>
      <w:r>
        <w:t xml:space="preserve">His work in Indonesia Jakarta has been recognized by both local hospitals and international medical organizations for its impact on improving access to quality surgical care. With a focus on innovation, Dr. Wibowo strives to integrate the latest advancements in surgical technology with traditional practices tailored to the needs of patients in Indonesia Jakarta.</w:t>
      </w:r>
    </w:p>
    <w:bookmarkEnd w:id="21"/>
    <w:bookmarkStart w:id="22" w:name="education-certification"/>
    <w:p>
      <w:pPr>
        <w:pStyle w:val="Heading2"/>
      </w:pPr>
      <w:r>
        <w:t xml:space="preserve">Education &amp; Certification</w:t>
      </w:r>
    </w:p>
    <w:p>
      <w:pPr>
        <w:numPr>
          <w:ilvl w:val="0"/>
          <w:numId w:val="1001"/>
        </w:numPr>
        <w:pStyle w:val="Compact"/>
      </w:pPr>
      <w:r>
        <w:rPr>
          <w:bCs/>
          <w:b/>
        </w:rPr>
        <w:t xml:space="preserve">Medical Degree (MD)</w:t>
      </w:r>
      <w:r>
        <w:t xml:space="preserve">, Faculty of Medicine, Universitas Indonesia, Jakarta (2010)</w:t>
      </w:r>
    </w:p>
    <w:p>
      <w:pPr>
        <w:numPr>
          <w:ilvl w:val="0"/>
          <w:numId w:val="1001"/>
        </w:numPr>
        <w:pStyle w:val="Compact"/>
      </w:pPr>
      <w:r>
        <w:rPr>
          <w:bCs/>
          <w:b/>
        </w:rPr>
        <w:t xml:space="preserve">Specialization in Surgery</w:t>
      </w:r>
      <w:r>
        <w:t xml:space="preserve">, National Medical Council of Indonesia (KKI), Jakarta (2015)</w:t>
      </w:r>
    </w:p>
    <w:p>
      <w:pPr>
        <w:numPr>
          <w:ilvl w:val="0"/>
          <w:numId w:val="1001"/>
        </w:numPr>
        <w:pStyle w:val="Compact"/>
      </w:pPr>
      <w:r>
        <w:rPr>
          <w:bCs/>
          <w:b/>
        </w:rPr>
        <w:t xml:space="preserve">Fellowship in Cardiothoracic Surgery</w:t>
      </w:r>
      <w:r>
        <w:t xml:space="preserve">, RS Premier, Jakarta (2017–2018)</w:t>
      </w:r>
    </w:p>
    <w:p>
      <w:pPr>
        <w:numPr>
          <w:ilvl w:val="0"/>
          <w:numId w:val="1001"/>
        </w:numPr>
        <w:pStyle w:val="Compact"/>
      </w:pPr>
      <w:r>
        <w:rPr>
          <w:bCs/>
          <w:b/>
        </w:rPr>
        <w:t xml:space="preserve">Board Certification in General Surgery</w:t>
      </w:r>
      <w:r>
        <w:t xml:space="preserve">, Indonesian Surgical Society (PERSAGI), Jakarta (2016)</w:t>
      </w:r>
    </w:p>
    <w:p>
      <w:pPr>
        <w:numPr>
          <w:ilvl w:val="0"/>
          <w:numId w:val="1001"/>
        </w:numPr>
        <w:pStyle w:val="Compact"/>
      </w:pPr>
      <w:r>
        <w:rPr>
          <w:bCs/>
          <w:b/>
        </w:rPr>
        <w:t xml:space="preserve">Advanced Training in Minimally Invasive Surgery</w:t>
      </w:r>
      <w:r>
        <w:t xml:space="preserve">, Singapore General Hospital, Singapore (2020)</w:t>
      </w:r>
    </w:p>
    <w:bookmarkEnd w:id="22"/>
    <w:bookmarkStart w:id="26" w:name="professional-experience"/>
    <w:p>
      <w:pPr>
        <w:pStyle w:val="Heading2"/>
      </w:pPr>
      <w:r>
        <w:t xml:space="preserve">Professional Experience</w:t>
      </w:r>
    </w:p>
    <w:bookmarkStart w:id="23" w:name="senior-surgeon"/>
    <w:p>
      <w:pPr>
        <w:pStyle w:val="Heading3"/>
      </w:pPr>
      <w:r>
        <w:t xml:space="preserve">Senior Surgeon</w:t>
      </w:r>
    </w:p>
    <w:p>
      <w:pPr>
        <w:pStyle w:val="FirstParagraph"/>
      </w:pPr>
      <w:r>
        <w:rPr>
          <w:bCs/>
          <w:b/>
        </w:rPr>
        <w:t xml:space="preserve">Rumah Sakit Premier Jakarta</w:t>
      </w:r>
      <w:r>
        <w:t xml:space="preserve"> </w:t>
      </w:r>
      <w:r>
        <w:t xml:space="preserve">| Jakarta Selatan, Indonesia</w:t>
      </w:r>
      <w:r>
        <w:br/>
      </w:r>
      <w:r>
        <w:t xml:space="preserve">January 2019 – Present</w:t>
      </w:r>
    </w:p>
    <w:p>
      <w:pPr>
        <w:numPr>
          <w:ilvl w:val="0"/>
          <w:numId w:val="1002"/>
        </w:numPr>
        <w:pStyle w:val="Compact"/>
      </w:pPr>
      <w:r>
        <w:t xml:space="preserve">Lead surgical team for over 500 complex procedures annually, including cardiothoracic and orthopedic surgeries.</w:t>
      </w:r>
    </w:p>
    <w:p>
      <w:pPr>
        <w:numPr>
          <w:ilvl w:val="0"/>
          <w:numId w:val="1002"/>
        </w:numPr>
        <w:pStyle w:val="Compact"/>
      </w:pPr>
      <w:r>
        <w:t xml:space="preserve">Collaborated with international medical teams to implement cutting-edge surgical techniques in Indonesia Jakarta.</w:t>
      </w:r>
    </w:p>
    <w:p>
      <w:pPr>
        <w:numPr>
          <w:ilvl w:val="0"/>
          <w:numId w:val="1002"/>
        </w:numPr>
        <w:pStyle w:val="Compact"/>
      </w:pPr>
      <w:r>
        <w:t xml:space="preserve">Mentored 20+ junior surgeons and medical residents, emphasizing patient safety and ethical practices.</w:t>
      </w:r>
    </w:p>
    <w:p>
      <w:pPr>
        <w:numPr>
          <w:ilvl w:val="0"/>
          <w:numId w:val="1002"/>
        </w:numPr>
        <w:pStyle w:val="Compact"/>
      </w:pPr>
      <w:r>
        <w:t xml:space="preserve">Played a key role in the development of the hospital’s minimally invasive surgery unit, reducing recovery times by 30%.</w:t>
      </w:r>
    </w:p>
    <w:bookmarkEnd w:id="23"/>
    <w:bookmarkStart w:id="24" w:name="assistant-surgeon"/>
    <w:p>
      <w:pPr>
        <w:pStyle w:val="Heading3"/>
      </w:pPr>
      <w:r>
        <w:t xml:space="preserve">Assistant Surgeon</w:t>
      </w:r>
    </w:p>
    <w:p>
      <w:pPr>
        <w:pStyle w:val="FirstParagraph"/>
      </w:pPr>
      <w:r>
        <w:rPr>
          <w:bCs/>
          <w:b/>
        </w:rPr>
        <w:t xml:space="preserve">Rumah Sakit Mayapada Jakarta</w:t>
      </w:r>
      <w:r>
        <w:t xml:space="preserve"> </w:t>
      </w:r>
      <w:r>
        <w:t xml:space="preserve">| Jakarta Selatan, Indonesia</w:t>
      </w:r>
      <w:r>
        <w:br/>
      </w:r>
      <w:r>
        <w:t xml:space="preserve">June 2015 – December 2018</w:t>
      </w:r>
    </w:p>
    <w:p>
      <w:pPr>
        <w:numPr>
          <w:ilvl w:val="0"/>
          <w:numId w:val="1003"/>
        </w:numPr>
        <w:pStyle w:val="Compact"/>
      </w:pPr>
      <w:r>
        <w:t xml:space="preserve">Assisted in over 400 surgical procedures, including trauma surgeries and emergency interventions.</w:t>
      </w:r>
    </w:p>
    <w:p>
      <w:pPr>
        <w:numPr>
          <w:ilvl w:val="0"/>
          <w:numId w:val="1003"/>
        </w:numPr>
        <w:pStyle w:val="Compact"/>
      </w:pPr>
      <w:r>
        <w:t xml:space="preserve">Contributed to the hospital’s accreditation process by adhering to Indonesian medical standards and international protocols.</w:t>
      </w:r>
    </w:p>
    <w:p>
      <w:pPr>
        <w:numPr>
          <w:ilvl w:val="0"/>
          <w:numId w:val="1003"/>
        </w:numPr>
        <w:pStyle w:val="Compact"/>
      </w:pPr>
      <w:r>
        <w:t xml:space="preserve">Participated in community health programs, providing free surgical consultations in underserved areas of Jakarta.</w:t>
      </w:r>
    </w:p>
    <w:bookmarkEnd w:id="24"/>
    <w:bookmarkStart w:id="25" w:name="research-fellow"/>
    <w:p>
      <w:pPr>
        <w:pStyle w:val="Heading3"/>
      </w:pPr>
      <w:r>
        <w:t xml:space="preserve">Research Fellow</w:t>
      </w:r>
    </w:p>
    <w:p>
      <w:pPr>
        <w:pStyle w:val="FirstParagraph"/>
      </w:pPr>
      <w:r>
        <w:rPr>
          <w:bCs/>
          <w:b/>
        </w:rPr>
        <w:t xml:space="preserve">Institut Kesehatan Indonesia (IKI)</w:t>
      </w:r>
      <w:r>
        <w:t xml:space="preserve"> </w:t>
      </w:r>
      <w:r>
        <w:t xml:space="preserve">| Jakarta Pusat, Indonesia</w:t>
      </w:r>
      <w:r>
        <w:br/>
      </w:r>
      <w:r>
        <w:t xml:space="preserve">January 2014 – May 2015</w:t>
      </w:r>
    </w:p>
    <w:p>
      <w:pPr>
        <w:numPr>
          <w:ilvl w:val="0"/>
          <w:numId w:val="1004"/>
        </w:numPr>
        <w:pStyle w:val="Compact"/>
      </w:pPr>
      <w:r>
        <w:t xml:space="preserve">Conducted research on the efficacy of robotic-assisted surgery in reducing post-operative complications.</w:t>
      </w:r>
    </w:p>
    <w:p>
      <w:pPr>
        <w:numPr>
          <w:ilvl w:val="0"/>
          <w:numId w:val="1004"/>
        </w:numPr>
        <w:pStyle w:val="Compact"/>
      </w:pPr>
      <w:r>
        <w:t xml:space="preserve">Published a paper on surgical outcomes in urban Indonesian populations, presented at the Indonesia Jakarta Surgical Symposium (2015).</w:t>
      </w:r>
    </w:p>
    <w:bookmarkEnd w:id="25"/>
    <w:bookmarkEnd w:id="26"/>
    <w:bookmarkStart w:id="27" w:name="key-skills"/>
    <w:p>
      <w:pPr>
        <w:pStyle w:val="Heading2"/>
      </w:pPr>
      <w:r>
        <w:t xml:space="preserve">Key Skills</w:t>
      </w:r>
    </w:p>
    <w:p>
      <w:pPr>
        <w:numPr>
          <w:ilvl w:val="0"/>
          <w:numId w:val="1005"/>
        </w:numPr>
        <w:pStyle w:val="Compact"/>
      </w:pPr>
      <w:r>
        <w:t xml:space="preserve">Advanced surgical techniques including laparoscopic and robotic surgery</w:t>
      </w:r>
    </w:p>
    <w:p>
      <w:pPr>
        <w:numPr>
          <w:ilvl w:val="0"/>
          <w:numId w:val="1005"/>
        </w:numPr>
        <w:pStyle w:val="Compact"/>
      </w:pPr>
      <w:r>
        <w:t xml:space="preserve">Expertise in trauma care, emergency surgeries, and critical patient management</w:t>
      </w:r>
    </w:p>
    <w:p>
      <w:pPr>
        <w:numPr>
          <w:ilvl w:val="0"/>
          <w:numId w:val="1005"/>
        </w:numPr>
        <w:pStyle w:val="Compact"/>
      </w:pPr>
      <w:r>
        <w:t xml:space="preserve">Strong leadership and team collaboration skills in high-pressure environments</w:t>
      </w:r>
    </w:p>
    <w:p>
      <w:pPr>
        <w:numPr>
          <w:ilvl w:val="0"/>
          <w:numId w:val="1005"/>
        </w:numPr>
        <w:pStyle w:val="Compact"/>
      </w:pPr>
      <w:r>
        <w:t xml:space="preserve">Familiarity with Indonesian medical regulations and hospital protocols in Jakarta</w:t>
      </w:r>
    </w:p>
    <w:p>
      <w:pPr>
        <w:numPr>
          <w:ilvl w:val="0"/>
          <w:numId w:val="1005"/>
        </w:numPr>
        <w:pStyle w:val="Compact"/>
      </w:pPr>
      <w:r>
        <w:t xml:space="preserve">Fluency in Bahasa Indonesia and English, with basic proficiency in Mandarin</w:t>
      </w:r>
    </w:p>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Indonesian Surgical Society (PERSAGI)</w:t>
      </w:r>
      <w:r>
        <w:t xml:space="preserve"> </w:t>
      </w:r>
      <w:r>
        <w:t xml:space="preserve">– Member since 2016</w:t>
      </w:r>
    </w:p>
    <w:p>
      <w:pPr>
        <w:numPr>
          <w:ilvl w:val="0"/>
          <w:numId w:val="1006"/>
        </w:numPr>
        <w:pStyle w:val="Compact"/>
      </w:pPr>
      <w:r>
        <w:rPr>
          <w:bCs/>
          <w:b/>
        </w:rPr>
        <w:t xml:space="preserve">American College of Surgeons (ACS)</w:t>
      </w:r>
      <w:r>
        <w:t xml:space="preserve"> </w:t>
      </w:r>
      <w:r>
        <w:t xml:space="preserve">– Affiliate Member (2021)</w:t>
      </w:r>
    </w:p>
    <w:p>
      <w:pPr>
        <w:numPr>
          <w:ilvl w:val="0"/>
          <w:numId w:val="1006"/>
        </w:numPr>
        <w:pStyle w:val="Compact"/>
      </w:pPr>
      <w:r>
        <w:rPr>
          <w:bCs/>
          <w:b/>
        </w:rPr>
        <w:t xml:space="preserve">Certificate in Surgical Safety</w:t>
      </w:r>
      <w:r>
        <w:t xml:space="preserve">, WHO, Jakarta (2019)</w:t>
      </w:r>
    </w:p>
    <w:p>
      <w:pPr>
        <w:numPr>
          <w:ilvl w:val="0"/>
          <w:numId w:val="1006"/>
        </w:numPr>
        <w:pStyle w:val="Compact"/>
      </w:pPr>
      <w:r>
        <w:rPr>
          <w:bCs/>
          <w:b/>
        </w:rPr>
        <w:t xml:space="preserve">Advanced Cardiac Life Support (ACLS) Certification</w:t>
      </w:r>
      <w:r>
        <w:t xml:space="preserve">, Indonesian Heart Association (2017)</w:t>
      </w:r>
    </w:p>
    <w:bookmarkEnd w:id="28"/>
    <w:bookmarkStart w:id="29" w:name="languages"/>
    <w:p>
      <w:pPr>
        <w:pStyle w:val="Heading2"/>
      </w:pPr>
      <w:r>
        <w:t xml:space="preserve">Languages</w:t>
      </w:r>
    </w:p>
    <w:p>
      <w:pPr>
        <w:numPr>
          <w:ilvl w:val="0"/>
          <w:numId w:val="1007"/>
        </w:numPr>
        <w:pStyle w:val="Compact"/>
      </w:pPr>
      <w:r>
        <w:t xml:space="preserve">Bahasa Indonesia – Native</w:t>
      </w:r>
    </w:p>
    <w:p>
      <w:pPr>
        <w:numPr>
          <w:ilvl w:val="0"/>
          <w:numId w:val="1007"/>
        </w:numPr>
        <w:pStyle w:val="Compact"/>
      </w:pPr>
      <w:r>
        <w:t xml:space="preserve">English – Fluent (IELTS Band 7.5)</w:t>
      </w:r>
    </w:p>
    <w:p>
      <w:pPr>
        <w:numPr>
          <w:ilvl w:val="0"/>
          <w:numId w:val="1007"/>
        </w:numPr>
        <w:pStyle w:val="Compact"/>
      </w:pPr>
      <w:r>
        <w:t xml:space="preserve">Mandarin – Basic (Hanyu Pinyin)</w:t>
      </w:r>
    </w:p>
    <w:bookmarkEnd w:id="29"/>
    <w:bookmarkStart w:id="30" w:name="volunteer-work-community-involvement"/>
    <w:p>
      <w:pPr>
        <w:pStyle w:val="Heading2"/>
      </w:pPr>
      <w:r>
        <w:t xml:space="preserve">Volunteer Work &amp; Community Involvement</w:t>
      </w:r>
    </w:p>
    <w:p>
      <w:pPr>
        <w:pStyle w:val="FirstParagraph"/>
      </w:pPr>
      <w:r>
        <w:rPr>
          <w:bCs/>
          <w:b/>
        </w:rPr>
        <w:t xml:space="preserve">Indonesia Jakarta Surgical Outreach Program</w:t>
      </w:r>
      <w:r>
        <w:t xml:space="preserve"> </w:t>
      </w:r>
      <w:r>
        <w:t xml:space="preserve">| 2018–Present</w:t>
      </w:r>
    </w:p>
    <w:p>
      <w:pPr>
        <w:numPr>
          <w:ilvl w:val="0"/>
          <w:numId w:val="1008"/>
        </w:numPr>
        <w:pStyle w:val="Compact"/>
      </w:pPr>
      <w:r>
        <w:t xml:space="preserve">Provided free surgical consultations to low-income patients in Jakarta’s slums.</w:t>
      </w:r>
    </w:p>
    <w:p>
      <w:pPr>
        <w:numPr>
          <w:ilvl w:val="0"/>
          <w:numId w:val="1008"/>
        </w:numPr>
        <w:pStyle w:val="Compact"/>
      </w:pPr>
      <w:r>
        <w:t xml:space="preserve">Organized workshops on preventive healthcare for local communities.</w:t>
      </w:r>
    </w:p>
    <w:p>
      <w:pPr>
        <w:pStyle w:val="FirstParagraph"/>
      </w:pPr>
      <w:r>
        <w:rPr>
          <w:bCs/>
          <w:b/>
        </w:rPr>
        <w:t xml:space="preserve">Surgical Training for Rural Doctors</w:t>
      </w:r>
      <w:r>
        <w:t xml:space="preserve"> </w:t>
      </w:r>
      <w:r>
        <w:t xml:space="preserve">| 2019–2021</w:t>
      </w:r>
    </w:p>
    <w:p>
      <w:pPr>
        <w:numPr>
          <w:ilvl w:val="0"/>
          <w:numId w:val="1009"/>
        </w:numPr>
        <w:pStyle w:val="Compact"/>
      </w:pPr>
      <w:r>
        <w:t xml:space="preserve">Trained 50+ doctors from remote areas of Indonesia in basic surgical procedures.</w:t>
      </w:r>
    </w:p>
    <w:p>
      <w:pPr>
        <w:numPr>
          <w:ilvl w:val="0"/>
          <w:numId w:val="1009"/>
        </w:numPr>
        <w:pStyle w:val="Compact"/>
      </w:pPr>
      <w:r>
        <w:t xml:space="preserve">Focused on improving access to quality care in regions with limited medical infrastructure.</w:t>
      </w:r>
    </w:p>
    <w:bookmarkEnd w:id="30"/>
    <w:bookmarkStart w:id="31" w:name="publications-presentations"/>
    <w:p>
      <w:pPr>
        <w:pStyle w:val="Heading2"/>
      </w:pPr>
      <w:r>
        <w:t xml:space="preserve">Publications &amp; Presentations</w:t>
      </w:r>
    </w:p>
    <w:p>
      <w:pPr>
        <w:numPr>
          <w:ilvl w:val="0"/>
          <w:numId w:val="1010"/>
        </w:numPr>
        <w:pStyle w:val="Compact"/>
      </w:pPr>
      <w:r>
        <w:t xml:space="preserve">"Innovations in Minimally Invasive Surgery for Urban Populations," presented at the Indonesia Jakarta Surgical Symposium (2020).</w:t>
      </w:r>
    </w:p>
    <w:p>
      <w:pPr>
        <w:numPr>
          <w:ilvl w:val="0"/>
          <w:numId w:val="1010"/>
        </w:numPr>
        <w:pStyle w:val="Compact"/>
      </w:pPr>
      <w:r>
        <w:t xml:space="preserve">"Surgical Outcomes in Trauma Patients: A Study from Jakarta Hospitals," published in the Indonesian Journal of Surgery (2019).</w:t>
      </w:r>
    </w:p>
    <w:p>
      <w:pPr>
        <w:numPr>
          <w:ilvl w:val="0"/>
          <w:numId w:val="1010"/>
        </w:numPr>
        <w:pStyle w:val="Compact"/>
      </w:pPr>
      <w:r>
        <w:t xml:space="preserve">"Robotic-Assisted Surgeries: Challenges and Opportunities in Indonesia Jakarta," co-authored with colleagues from Singapore General Hospital (2021).</w:t>
      </w:r>
    </w:p>
    <w:bookmarkEnd w:id="31"/>
    <w:bookmarkStart w:id="32" w:name="conclusion"/>
    <w:p>
      <w:pPr>
        <w:pStyle w:val="Heading2"/>
      </w:pPr>
      <w:r>
        <w:t xml:space="preserve">Conclusion</w:t>
      </w:r>
    </w:p>
    <w:p>
      <w:pPr>
        <w:pStyle w:val="FirstParagraph"/>
      </w:pPr>
      <w:r>
        <w:t xml:space="preserve">Dr. Arief Wibowo’s resume reflects a career deeply rooted in the principles of excellence, compassion, and innovation as a Surgeon in Indonesia Jakarta. His extensive experience, combined with a commitment to community health and professional development, makes him an invaluable asset to any healthcare institution in the region. Dr. Wibowo is eager to continue contributing to the advancement of surgical care in Indonesia Jakarta through education, research, and direct patient engagement.</w:t>
      </w:r>
    </w:p>
    <w:bookmarkEnd w:id="32"/>
    <w:p>
      <w:pPr>
        <w:pStyle w:val="BodyText"/>
      </w:pPr>
      <w:r>
        <w:t xml:space="preserve">© 2023 Dr. Arief Wibowo | Resume for Surgeon in Indonesia Jakarta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Indonesia Jakarta</dc:title>
  <dc:creator/>
  <dc:language>en</dc:language>
  <cp:keywords/>
  <dcterms:created xsi:type="dcterms:W3CDTF">2025-12-11T06:32:32Z</dcterms:created>
  <dcterms:modified xsi:type="dcterms:W3CDTF">2025-12-11T06:32:32Z</dcterms:modified>
</cp:coreProperties>
</file>

<file path=docProps/custom.xml><?xml version="1.0" encoding="utf-8"?>
<Properties xmlns="http://schemas.openxmlformats.org/officeDocument/2006/custom-properties" xmlns:vt="http://schemas.openxmlformats.org/officeDocument/2006/docPropsVTypes"/>
</file>