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resume-surgeon-in-mexico-mexico-city"/>
    <w:p>
      <w:pPr>
        <w:pStyle w:val="Heading1"/>
      </w:pPr>
      <w:r>
        <w:t xml:space="preserve">Resume: Surgeon in Mexico Mexico City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 María López Fernández</w:t>
      </w:r>
    </w:p>
    <w:p>
      <w:pPr>
        <w:pStyle w:val="BodyText"/>
      </w:pPr>
      <w:r>
        <w:rPr>
          <w:bCs/>
          <w:b/>
        </w:rPr>
        <w:t xml:space="preserve">Email:</w:t>
      </w:r>
      <w:r>
        <w:t xml:space="preserve"> </w:t>
      </w:r>
      <w:r>
        <w:t xml:space="preserve">ana.lopez.surgeon@mexico.com</w:t>
      </w:r>
    </w:p>
    <w:p>
      <w:pPr>
        <w:pStyle w:val="BodyText"/>
      </w:pPr>
      <w:r>
        <w:rPr>
          <w:bCs/>
          <w:b/>
        </w:rPr>
        <w:t xml:space="preserve">Phone:</w:t>
      </w:r>
      <w:r>
        <w:t xml:space="preserve"> </w:t>
      </w:r>
      <w:r>
        <w:t xml:space="preserve">+52 55 1234 5678</w:t>
      </w:r>
    </w:p>
    <w:p>
      <w:pPr>
        <w:pStyle w:val="BodyText"/>
      </w:pPr>
      <w:r>
        <w:rPr>
          <w:bCs/>
          <w:b/>
        </w:rPr>
        <w:t xml:space="preserve">Location:</w:t>
      </w:r>
      <w:r>
        <w:t xml:space="preserve"> </w:t>
      </w:r>
      <w:r>
        <w:t xml:space="preserve">Mexico City, Mexico (Mexico Mexico City)</w:t>
      </w:r>
    </w:p>
    <w:bookmarkEnd w:id="20"/>
    <w:bookmarkStart w:id="21" w:name="professional-summary"/>
    <w:p>
      <w:pPr>
        <w:pStyle w:val="Heading2"/>
      </w:pPr>
      <w:r>
        <w:t xml:space="preserve">Professional Summary</w:t>
      </w:r>
    </w:p>
    <w:p>
      <w:pPr>
        <w:pStyle w:val="FirstParagraph"/>
      </w:pPr>
      <w:r>
        <w:t xml:space="preserve">A highly skilled and compassionate Surgeon with over 15 years of experience in general and cardiothoracic surgery, dedicated to delivering exceptional patient care in Mexico City. A graduate of the National Autonomous University of Mexico (UNAM), I have built a reputation for precision, innovation, and commitment to advancing surgical standards in Mexico Mexico City. My career has focused on complex surgical procedures, patient education, and community health initiatives tailored to the unique needs of the Mexican population. This Resume reflects my expertise as a Surgeon in Mexico City, where I have contributed to over 500 successful surgeries and mentored emerging medical professionals.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(M.D.)</w:t>
      </w:r>
      <w:r>
        <w:br/>
      </w:r>
      <w:r>
        <w:t xml:space="preserve">Universidad Nacional Autónoma de México (UNAM), Mexico City, Mexico</w:t>
      </w:r>
      <w:r>
        <w:br/>
      </w:r>
      <w:r>
        <w:t xml:space="preserve">Graduated: June 2008</w:t>
      </w:r>
    </w:p>
    <w:p>
      <w:pPr>
        <w:numPr>
          <w:ilvl w:val="0"/>
          <w:numId w:val="1001"/>
        </w:numPr>
        <w:pStyle w:val="Compact"/>
      </w:pPr>
      <w:r>
        <w:rPr>
          <w:bCs/>
          <w:b/>
        </w:rPr>
        <w:t xml:space="preserve">Specialization in General Surgery</w:t>
      </w:r>
      <w:r>
        <w:br/>
      </w:r>
      <w:r>
        <w:t xml:space="preserve">Hospital de Especialidades, Centro Médico Nacional La Raza, UNAM</w:t>
      </w:r>
      <w:r>
        <w:br/>
      </w:r>
      <w:r>
        <w:t xml:space="preserve">Completed: July 2011</w:t>
      </w:r>
    </w:p>
    <w:p>
      <w:pPr>
        <w:numPr>
          <w:ilvl w:val="0"/>
          <w:numId w:val="1001"/>
        </w:numPr>
        <w:pStyle w:val="Compact"/>
      </w:pPr>
      <w:r>
        <w:rPr>
          <w:bCs/>
          <w:b/>
        </w:rPr>
        <w:t xml:space="preserve">Fellowship in Cardiothoracic Surgery</w:t>
      </w:r>
      <w:r>
        <w:br/>
      </w:r>
      <w:r>
        <w:t xml:space="preserve">Clinica Universidad de Navarra, Mexico City, Mexico</w:t>
      </w:r>
      <w:r>
        <w:br/>
      </w:r>
      <w:r>
        <w:t xml:space="preserve">Completed: June 2014</w:t>
      </w:r>
    </w:p>
    <w:bookmarkEnd w:id="22"/>
    <w:bookmarkStart w:id="26" w:name="professional-experience"/>
    <w:p>
      <w:pPr>
        <w:pStyle w:val="Heading2"/>
      </w:pPr>
      <w:r>
        <w:t xml:space="preserve">Professional Experience</w:t>
      </w:r>
    </w:p>
    <w:bookmarkStart w:id="23" w:name="surgeon"/>
    <w:p>
      <w:pPr>
        <w:pStyle w:val="Heading3"/>
      </w:pPr>
      <w:r>
        <w:rPr>
          <w:bCs/>
          <w:b/>
        </w:rPr>
        <w:t xml:space="preserve">Surgeon</w:t>
      </w:r>
    </w:p>
    <w:p>
      <w:pPr>
        <w:pStyle w:val="FirstParagraph"/>
      </w:pPr>
      <w:r>
        <w:rPr>
          <w:iCs/>
          <w:i/>
        </w:rPr>
        <w:t xml:space="preserve">Clinica del Sol, Mexico City, Mexico (Mexico Mexico City)</w:t>
      </w:r>
    </w:p>
    <w:p>
      <w:pPr>
        <w:pStyle w:val="BodyText"/>
      </w:pPr>
      <w:r>
        <w:t xml:space="preserve">January 2015 – Present</w:t>
      </w:r>
    </w:p>
    <w:p>
      <w:pPr>
        <w:numPr>
          <w:ilvl w:val="0"/>
          <w:numId w:val="1002"/>
        </w:numPr>
        <w:pStyle w:val="Compact"/>
      </w:pPr>
      <w:r>
        <w:t xml:space="preserve">Lead surgical team in performing over 300 complex procedures annually, including cardiac surgeries, organ transplants, and trauma interventions.</w:t>
      </w:r>
    </w:p>
    <w:p>
      <w:pPr>
        <w:numPr>
          <w:ilvl w:val="0"/>
          <w:numId w:val="1002"/>
        </w:numPr>
        <w:pStyle w:val="Compact"/>
      </w:pPr>
      <w:r>
        <w:t xml:space="preserve">Collaborated with multidisciplinary teams to develop personalized treatment plans for patients with chronic and acute conditions.</w:t>
      </w:r>
    </w:p>
    <w:p>
      <w:pPr>
        <w:numPr>
          <w:ilvl w:val="0"/>
          <w:numId w:val="1002"/>
        </w:numPr>
        <w:pStyle w:val="Compact"/>
      </w:pPr>
      <w:r>
        <w:t xml:space="preserve">Mentored 25+ junior surgeons through hands-on training and clinical rotations at Clinica del Sol, a leading hospital in Mexico City.</w:t>
      </w:r>
    </w:p>
    <w:p>
      <w:pPr>
        <w:numPr>
          <w:ilvl w:val="0"/>
          <w:numId w:val="1002"/>
        </w:numPr>
        <w:pStyle w:val="Compact"/>
      </w:pPr>
      <w:r>
        <w:t xml:space="preserve">Implemented evidence-based protocols to reduce postoperative complications by 18% within two years.</w:t>
      </w:r>
    </w:p>
    <w:bookmarkEnd w:id="23"/>
    <w:bookmarkStart w:id="24" w:name="assistant-surgeon"/>
    <w:p>
      <w:pPr>
        <w:pStyle w:val="Heading3"/>
      </w:pPr>
      <w:r>
        <w:rPr>
          <w:bCs/>
          <w:b/>
        </w:rPr>
        <w:t xml:space="preserve">Assistant Surgeon</w:t>
      </w:r>
    </w:p>
    <w:p>
      <w:pPr>
        <w:pStyle w:val="FirstParagraph"/>
      </w:pPr>
      <w:r>
        <w:rPr>
          <w:iCs/>
          <w:i/>
        </w:rPr>
        <w:t xml:space="preserve">Hospital General de México, Mexico City, Mexico (Mexico Mexico City)</w:t>
      </w:r>
    </w:p>
    <w:p>
      <w:pPr>
        <w:pStyle w:val="BodyText"/>
      </w:pPr>
      <w:r>
        <w:t xml:space="preserve">July 2011 – December 2014</w:t>
      </w:r>
    </w:p>
    <w:p>
      <w:pPr>
        <w:numPr>
          <w:ilvl w:val="0"/>
          <w:numId w:val="1003"/>
        </w:numPr>
        <w:pStyle w:val="Compact"/>
      </w:pPr>
      <w:r>
        <w:t xml:space="preserve">Assisted in over 500 surgeries, including abdominal and thoracic procedures, under the supervision of senior surgeons.</w:t>
      </w:r>
    </w:p>
    <w:p>
      <w:pPr>
        <w:numPr>
          <w:ilvl w:val="0"/>
          <w:numId w:val="1003"/>
        </w:numPr>
        <w:pStyle w:val="Compact"/>
      </w:pPr>
      <w:r>
        <w:t xml:space="preserve">Contributed to research on surgical outcomes for patients with metabolic disorders in Mexico City.</w:t>
      </w:r>
    </w:p>
    <w:p>
      <w:pPr>
        <w:numPr>
          <w:ilvl w:val="0"/>
          <w:numId w:val="1003"/>
        </w:numPr>
        <w:pStyle w:val="Compact"/>
      </w:pPr>
      <w:r>
        <w:t xml:space="preserve">Participated in public health campaigns to educate communities in Mexico City about preventive surgery and early detection of diseases.</w:t>
      </w:r>
    </w:p>
    <w:bookmarkEnd w:id="24"/>
    <w:bookmarkStart w:id="25" w:name="research-fellow"/>
    <w:p>
      <w:pPr>
        <w:pStyle w:val="Heading3"/>
      </w:pPr>
      <w:r>
        <w:rPr>
          <w:bCs/>
          <w:b/>
        </w:rPr>
        <w:t xml:space="preserve">Research Fellow</w:t>
      </w:r>
    </w:p>
    <w:p>
      <w:pPr>
        <w:pStyle w:val="FirstParagraph"/>
      </w:pPr>
      <w:r>
        <w:rPr>
          <w:iCs/>
          <w:i/>
        </w:rPr>
        <w:t xml:space="preserve">Instituto Nacional de Ciencias Médicas y Nutrición Salvador Zubirán, Mexico City, Mexico (Mexico Mexico City)</w:t>
      </w:r>
    </w:p>
    <w:p>
      <w:pPr>
        <w:pStyle w:val="BodyText"/>
      </w:pPr>
      <w:r>
        <w:t xml:space="preserve">June 2014 – June 2015</w:t>
      </w:r>
    </w:p>
    <w:p>
      <w:pPr>
        <w:numPr>
          <w:ilvl w:val="0"/>
          <w:numId w:val="1004"/>
        </w:numPr>
        <w:pStyle w:val="Compact"/>
      </w:pPr>
      <w:r>
        <w:t xml:space="preserve">Conducted studies on the efficacy of minimally invasive surgical techniques in reducing recovery times for patients in Mexico.</w:t>
      </w:r>
    </w:p>
    <w:p>
      <w:pPr>
        <w:numPr>
          <w:ilvl w:val="0"/>
          <w:numId w:val="1004"/>
        </w:numPr>
        <w:pStyle w:val="Compact"/>
      </w:pPr>
      <w:r>
        <w:t xml:space="preserve">Published two peer-reviewed articles in international medical journals, focusing on surgical advancements specific to Latin American populations.</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Board Certification in General Surgery</w:t>
      </w:r>
      <w:r>
        <w:br/>
      </w:r>
      <w:r>
        <w:t xml:space="preserve">Mexican College of Surgeons (CChM), Mexico City, Mexico</w:t>
      </w:r>
      <w:r>
        <w:br/>
      </w:r>
      <w:r>
        <w:t xml:space="preserve">Year: 2013</w:t>
      </w:r>
    </w:p>
    <w:p>
      <w:pPr>
        <w:numPr>
          <w:ilvl w:val="0"/>
          <w:numId w:val="1005"/>
        </w:numPr>
        <w:pStyle w:val="Compact"/>
      </w:pPr>
      <w:r>
        <w:rPr>
          <w:bCs/>
          <w:b/>
        </w:rPr>
        <w:t xml:space="preserve">Certification in Advanced Cardiac Life Support (ACLS)</w:t>
      </w:r>
      <w:r>
        <w:br/>
      </w:r>
      <w:r>
        <w:t xml:space="preserve">American Heart Association, Mexico City, Mexico</w:t>
      </w:r>
      <w:r>
        <w:br/>
      </w:r>
      <w:r>
        <w:t xml:space="preserve">Year: 2016</w:t>
      </w:r>
    </w:p>
    <w:p>
      <w:pPr>
        <w:numPr>
          <w:ilvl w:val="0"/>
          <w:numId w:val="1005"/>
        </w:numPr>
        <w:pStyle w:val="Compact"/>
      </w:pPr>
      <w:r>
        <w:rPr>
          <w:bCs/>
          <w:b/>
        </w:rPr>
        <w:t xml:space="preserve">Advanced Laparoscopic Surgery Training</w:t>
      </w:r>
      <w:r>
        <w:br/>
      </w:r>
      <w:r>
        <w:t xml:space="preserve">European Society of Endoscopic Surgery (ESGE), Mexico City, Mexico</w:t>
      </w:r>
      <w:r>
        <w:br/>
      </w:r>
      <w:r>
        <w:t xml:space="preserve">Year: 2017</w:t>
      </w:r>
    </w:p>
    <w:p>
      <w:pPr>
        <w:numPr>
          <w:ilvl w:val="0"/>
          <w:numId w:val="1005"/>
        </w:numPr>
        <w:pStyle w:val="Compact"/>
      </w:pPr>
      <w:r>
        <w:rPr>
          <w:bCs/>
          <w:b/>
        </w:rPr>
        <w:t xml:space="preserve">Clinical Leadership Program</w:t>
      </w:r>
      <w:r>
        <w:br/>
      </w:r>
      <w:r>
        <w:t xml:space="preserve">Hospital de la Cruz Roja, Mexico City, Mexico</w:t>
      </w:r>
      <w:r>
        <w:br/>
      </w:r>
      <w:r>
        <w:t xml:space="preserve">Year: 2019</w:t>
      </w:r>
    </w:p>
    <w:bookmarkEnd w:id="27"/>
    <w:bookmarkStart w:id="28" w:name="skills"/>
    <w:p>
      <w:pPr>
        <w:pStyle w:val="Heading2"/>
      </w:pPr>
      <w:r>
        <w:t xml:space="preserve">Skills</w:t>
      </w:r>
    </w:p>
    <w:p>
      <w:pPr>
        <w:numPr>
          <w:ilvl w:val="0"/>
          <w:numId w:val="1006"/>
        </w:numPr>
        <w:pStyle w:val="Compact"/>
      </w:pPr>
      <w:r>
        <w:t xml:space="preserve">Expertise in cardiothoracic, abdominal, and orthopedic surgeries.</w:t>
      </w:r>
    </w:p>
    <w:p>
      <w:pPr>
        <w:numPr>
          <w:ilvl w:val="0"/>
          <w:numId w:val="1006"/>
        </w:numPr>
        <w:pStyle w:val="Compact"/>
      </w:pPr>
      <w:r>
        <w:t xml:space="preserve">Proficient in using robotic-assisted surgical systems (e.g., da Vinci Surgical System).</w:t>
      </w:r>
    </w:p>
    <w:p>
      <w:pPr>
        <w:numPr>
          <w:ilvl w:val="0"/>
          <w:numId w:val="1006"/>
        </w:numPr>
        <w:pStyle w:val="Compact"/>
      </w:pPr>
      <w:r>
        <w:t xml:space="preserve">Strong communication skills to educate patients and families about surgical risks and recovery processes.</w:t>
      </w:r>
    </w:p>
    <w:p>
      <w:pPr>
        <w:numPr>
          <w:ilvl w:val="0"/>
          <w:numId w:val="1006"/>
        </w:numPr>
        <w:pStyle w:val="Compact"/>
      </w:pPr>
      <w:r>
        <w:t xml:space="preserve">Cultural competence in serving diverse populations across Mexico City, including indigenous and urban communities.</w:t>
      </w:r>
    </w:p>
    <w:p>
      <w:pPr>
        <w:numPr>
          <w:ilvl w:val="0"/>
          <w:numId w:val="1006"/>
        </w:numPr>
        <w:pStyle w:val="Compact"/>
      </w:pPr>
      <w:r>
        <w:t xml:space="preserve">Fluent in Spanish (native) and English (professional proficiency).</w:t>
      </w:r>
    </w:p>
    <w:bookmarkEnd w:id="28"/>
    <w:bookmarkStart w:id="29" w:name="community-involvement"/>
    <w:p>
      <w:pPr>
        <w:pStyle w:val="Heading2"/>
      </w:pPr>
      <w:r>
        <w:t xml:space="preserve">Community Involvement</w:t>
      </w:r>
    </w:p>
    <w:p>
      <w:pPr>
        <w:numPr>
          <w:ilvl w:val="0"/>
          <w:numId w:val="1007"/>
        </w:numPr>
        <w:pStyle w:val="Compact"/>
      </w:pPr>
      <w:r>
        <w:t xml:space="preserve">Volunteered as a Surgeon at the "Salud para Todos" initiative, providing free surgical care to underserved communities in Mexico City.</w:t>
      </w:r>
    </w:p>
    <w:p>
      <w:pPr>
        <w:numPr>
          <w:ilvl w:val="0"/>
          <w:numId w:val="1007"/>
        </w:numPr>
        <w:pStyle w:val="Compact"/>
      </w:pPr>
      <w:r>
        <w:t xml:space="preserve">Founded a mentorship program for female medical students in Mexico City, encouraging careers in surgery.</w:t>
      </w:r>
    </w:p>
    <w:p>
      <w:pPr>
        <w:numPr>
          <w:ilvl w:val="0"/>
          <w:numId w:val="1007"/>
        </w:numPr>
        <w:pStyle w:val="Compact"/>
      </w:pPr>
      <w:r>
        <w:t xml:space="preserve">Regularly participates in health fairs and public lectures to promote surgical awareness and disease prevention.</w:t>
      </w:r>
    </w:p>
    <w:bookmarkEnd w:id="29"/>
    <w:bookmarkStart w:id="30" w:name="publications-presentations"/>
    <w:p>
      <w:pPr>
        <w:pStyle w:val="Heading2"/>
      </w:pPr>
      <w:r>
        <w:t xml:space="preserve">Publications &amp; Presentations</w:t>
      </w:r>
    </w:p>
    <w:p>
      <w:pPr>
        <w:numPr>
          <w:ilvl w:val="0"/>
          <w:numId w:val="1008"/>
        </w:numPr>
        <w:pStyle w:val="Compact"/>
      </w:pPr>
      <w:r>
        <w:t xml:space="preserve">"Minimally Invasive Techniques in Mexican Surgical Practices," *Journal of Latin American Surgery*, 2018.</w:t>
      </w:r>
    </w:p>
    <w:p>
      <w:pPr>
        <w:numPr>
          <w:ilvl w:val="0"/>
          <w:numId w:val="1008"/>
        </w:numPr>
        <w:pStyle w:val="Compact"/>
      </w:pPr>
      <w:r>
        <w:t xml:space="preserve">Presentation at the International Congress of Surgery, Mexico City, 2019: "Advancing Cardiothoracic Care in Developing Nations."</w:t>
      </w:r>
    </w:p>
    <w:p>
      <w:pPr>
        <w:numPr>
          <w:ilvl w:val="0"/>
          <w:numId w:val="1008"/>
        </w:numPr>
        <w:pStyle w:val="Compact"/>
      </w:pPr>
      <w:r>
        <w:t xml:space="preserve">Co-author of the textbook *Surgical Innovations in Latin America*, published by Editorial Médica Mexicana, 2021.</w:t>
      </w:r>
    </w:p>
    <w:bookmarkEnd w:id="30"/>
    <w:bookmarkStart w:id="31" w:name="references"/>
    <w:p>
      <w:pPr>
        <w:pStyle w:val="Heading2"/>
      </w:pPr>
      <w:r>
        <w:t xml:space="preserve">References</w:t>
      </w:r>
    </w:p>
    <w:p>
      <w:pPr>
        <w:pStyle w:val="FirstParagraph"/>
      </w:pPr>
      <w:r>
        <w:t xml:space="preserve">Available upon request. Contact Dr. Ana María López Fernández at ana.lopez.surgeon@mexico.com.</w:t>
      </w:r>
    </w:p>
    <w:bookmarkEnd w:id="31"/>
    <w:p>
      <w:pPr>
        <w:pStyle w:val="BodyText"/>
      </w:pPr>
      <w:r>
        <w:t xml:space="preserve">This Resume highlights the qualifications of a Surgeon in Mexico City, reflecting dedication to excellence in surgical care and community service within Mexico Mexico City.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Mexico Mexico City</dc:title>
  <dc:creator/>
  <dc:language>en</dc:language>
  <cp:keywords/>
  <dcterms:created xsi:type="dcterms:W3CDTF">2025-12-10T07:09:57Z</dcterms:created>
  <dcterms:modified xsi:type="dcterms:W3CDTF">2025-12-10T07:09:57Z</dcterms:modified>
</cp:coreProperties>
</file>

<file path=docProps/custom.xml><?xml version="1.0" encoding="utf-8"?>
<Properties xmlns="http://schemas.openxmlformats.org/officeDocument/2006/custom-properties" xmlns:vt="http://schemas.openxmlformats.org/officeDocument/2006/docPropsVTypes"/>
</file>