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76b861ea10eaba332b8f7ab17de05865ca4db"/>
    <w:p>
      <w:pPr>
        <w:pStyle w:val="Heading1"/>
      </w:pPr>
      <w:r>
        <w:t xml:space="preserve">Resume: Surgeon in Vietnam Ho Chi Minh City</w:t>
      </w:r>
    </w:p>
    <w:p>
      <w:pPr>
        <w:pStyle w:val="FirstParagraph"/>
      </w:pPr>
      <w:r>
        <w:rPr>
          <w:bCs/>
          <w:b/>
        </w:rPr>
        <w:t xml:space="preserve">Name:</w:t>
      </w:r>
      <w:r>
        <w:t xml:space="preserve"> </w:t>
      </w:r>
      <w:r>
        <w:t xml:space="preserve">Dr. Nguyen Van Anh</w:t>
      </w:r>
      <w:r>
        <w:br/>
      </w:r>
      <w:r>
        <w:rPr>
          <w:bCs/>
          <w:b/>
        </w:rPr>
        <w:t xml:space="preserve">Email:</w:t>
      </w:r>
      <w:r>
        <w:t xml:space="preserve"> </w:t>
      </w:r>
      <w:r>
        <w:t xml:space="preserve">nguyenvananh.surgeon@gmail.com</w:t>
      </w:r>
      <w:r>
        <w:br/>
      </w:r>
      <w:r>
        <w:rPr>
          <w:bCs/>
          <w:b/>
        </w:rPr>
        <w:t xml:space="preserve">Phone:</w:t>
      </w:r>
      <w:r>
        <w:t xml:space="preserve"> </w:t>
      </w:r>
      <w:r>
        <w:t xml:space="preserve">+84 909-123-4567</w:t>
      </w:r>
      <w:r>
        <w:br/>
      </w:r>
      <w:r>
        <w:rPr>
          <w:bCs/>
          <w:b/>
        </w:rPr>
        <w:t xml:space="preserve">Address:</w:t>
      </w:r>
      <w:r>
        <w:t xml:space="preserve"> </w:t>
      </w:r>
      <w:r>
        <w:t xml:space="preserve">123 Le Loi Street, District 1, Ho Chi Minh City, Vietnam</w:t>
      </w:r>
      <w:r>
        <w:br/>
      </w:r>
    </w:p>
    <w:bookmarkStart w:id="20" w:name="professional-summary"/>
    <w:p>
      <w:pPr>
        <w:pStyle w:val="Heading2"/>
      </w:pPr>
      <w:r>
        <w:rPr>
          <w:u w:val="single"/>
        </w:rPr>
        <w:t xml:space="preserve">Professional Summary</w:t>
      </w:r>
    </w:p>
    <w:p>
      <w:pPr>
        <w:pStyle w:val="FirstParagraph"/>
      </w:pPr>
      <w:r>
        <w:t xml:space="preserve">As a highly skilled and experienced Surgeon with over 15 years of dedicated practice in Vietnam Ho Chi Minh City, I specialize in general surgery, trauma care, and minimally invasive procedures. My career has been defined by a commitment to excellence in patient care, innovative surgical techniques, and leadership within the medical community of Ho Chi Minh City. I am deeply familiar with the healthcare landscape of Vietnam and have worked extensively at leading hospitals such as</w:t>
      </w:r>
      <w:r>
        <w:t xml:space="preserve"> </w:t>
      </w:r>
      <w:r>
        <w:rPr>
          <w:bCs/>
          <w:b/>
        </w:rPr>
        <w:t xml:space="preserve">Cho Ray Hospital</w:t>
      </w:r>
      <w:r>
        <w:t xml:space="preserve"> </w:t>
      </w:r>
      <w:r>
        <w:t xml:space="preserve">and</w:t>
      </w:r>
      <w:r>
        <w:t xml:space="preserve"> </w:t>
      </w:r>
      <w:r>
        <w:rPr>
          <w:bCs/>
          <w:b/>
        </w:rPr>
        <w:t xml:space="preserve">Tu Du Hospital</w:t>
      </w:r>
      <w:r>
        <w:t xml:space="preserve">, both located in Ho Chi Minh City. My goal is to continue advancing surgical standards in Vietnam while contributing to the professional development of future surgeons in this dynamic city.</w:t>
      </w:r>
    </w:p>
    <w:bookmarkEnd w:id="20"/>
    <w:bookmarkStart w:id="21" w:name="education-certifications"/>
    <w:p>
      <w:pPr>
        <w:pStyle w:val="Heading2"/>
      </w:pPr>
      <w:r>
        <w:rPr>
          <w:u w:val="single"/>
        </w:rPr>
        <w:t xml:space="preserve">Education &amp; Certifications</w:t>
      </w:r>
    </w:p>
    <w:p>
      <w:pPr>
        <w:numPr>
          <w:ilvl w:val="0"/>
          <w:numId w:val="1001"/>
        </w:numPr>
        <w:pStyle w:val="Compact"/>
      </w:pPr>
      <w:r>
        <w:rPr>
          <w:bCs/>
          <w:b/>
        </w:rPr>
        <w:t xml:space="preserve">Bachelor of Medicine, Bachelor of Surgery (MBBS)</w:t>
      </w:r>
      <w:r>
        <w:t xml:space="preserve"> </w:t>
      </w:r>
      <w:r>
        <w:t xml:space="preserve">- Hanoi Medical University, Vietnam (Graduated: 2008)</w:t>
      </w:r>
    </w:p>
    <w:p>
      <w:pPr>
        <w:numPr>
          <w:ilvl w:val="0"/>
          <w:numId w:val="1001"/>
        </w:numPr>
        <w:pStyle w:val="Compact"/>
      </w:pPr>
      <w:r>
        <w:rPr>
          <w:bCs/>
          <w:b/>
        </w:rPr>
        <w:t xml:space="preserve">Master of Surgery (MS) in General Surgery</w:t>
      </w:r>
      <w:r>
        <w:t xml:space="preserve"> </w:t>
      </w:r>
      <w:r>
        <w:t xml:space="preserve">- University of Medicine and Pharmacy in Ho Chi Minh City, Vietnam (Graduated: 2012)</w:t>
      </w:r>
    </w:p>
    <w:p>
      <w:pPr>
        <w:numPr>
          <w:ilvl w:val="0"/>
          <w:numId w:val="1001"/>
        </w:numPr>
        <w:pStyle w:val="Compact"/>
      </w:pPr>
      <w:r>
        <w:rPr>
          <w:bCs/>
          <w:b/>
        </w:rPr>
        <w:t xml:space="preserve">Fellowship in Advanced Laparoscopic Surgery</w:t>
      </w:r>
      <w:r>
        <w:t xml:space="preserve"> </w:t>
      </w:r>
      <w:r>
        <w:t xml:space="preserve">- National Institute of Surgical Sciences, Ho Chi Minh City (Completed: 2015)</w:t>
      </w:r>
    </w:p>
    <w:p>
      <w:pPr>
        <w:numPr>
          <w:ilvl w:val="0"/>
          <w:numId w:val="1001"/>
        </w:numPr>
        <w:pStyle w:val="Compact"/>
      </w:pPr>
      <w:r>
        <w:rPr>
          <w:bCs/>
          <w:b/>
        </w:rPr>
        <w:t xml:space="preserve">Certified Surgeon by the Vietnam Medical Council</w:t>
      </w:r>
      <w:r>
        <w:t xml:space="preserve"> </w:t>
      </w:r>
      <w:r>
        <w:t xml:space="preserve">(License Number: 123456789, Valid in Ho Chi Minh City)</w:t>
      </w:r>
    </w:p>
    <w:p>
      <w:pPr>
        <w:numPr>
          <w:ilvl w:val="0"/>
          <w:numId w:val="1001"/>
        </w:numPr>
        <w:pStyle w:val="Compact"/>
      </w:pPr>
      <w:r>
        <w:rPr>
          <w:bCs/>
          <w:b/>
        </w:rPr>
        <w:t xml:space="preserve">Advanced Trauma Life Support (ATLS) Certification</w:t>
      </w:r>
      <w:r>
        <w:t xml:space="preserve"> </w:t>
      </w:r>
      <w:r>
        <w:t xml:space="preserve">- American College of Surgeons, 2018</w:t>
      </w:r>
    </w:p>
    <w:p>
      <w:pPr>
        <w:numPr>
          <w:ilvl w:val="0"/>
          <w:numId w:val="1001"/>
        </w:numPr>
        <w:pStyle w:val="Compact"/>
      </w:pPr>
      <w:r>
        <w:rPr>
          <w:bCs/>
          <w:b/>
        </w:rPr>
        <w:t xml:space="preserve">Languages:</w:t>
      </w:r>
      <w:r>
        <w:t xml:space="preserve"> </w:t>
      </w:r>
      <w:r>
        <w:t xml:space="preserve">Vietnamese (Native), English (Fluent), French (Basic)</w:t>
      </w:r>
    </w:p>
    <w:bookmarkEnd w:id="21"/>
    <w:bookmarkStart w:id="25" w:name="professional-experience"/>
    <w:p>
      <w:pPr>
        <w:pStyle w:val="Heading2"/>
      </w:pPr>
      <w:r>
        <w:rPr>
          <w:u w:val="single"/>
        </w:rPr>
        <w:t xml:space="preserve">Professional Experience</w:t>
      </w:r>
    </w:p>
    <w:bookmarkStart w:id="22" w:name="X4b943ab7bca50bbc9ada34e6564b66e1104b8c4"/>
    <w:p>
      <w:pPr>
        <w:pStyle w:val="Heading3"/>
      </w:pPr>
      <w:r>
        <w:rPr>
          <w:bCs/>
          <w:b/>
        </w:rPr>
        <w:t xml:space="preserve">Surgeon | Cho Ray Hospital, Ho Chi Minh City</w:t>
      </w:r>
    </w:p>
    <w:p>
      <w:pPr>
        <w:pStyle w:val="FirstParagraph"/>
      </w:pPr>
      <w:r>
        <w:rPr>
          <w:iCs/>
          <w:i/>
        </w:rPr>
        <w:t xml:space="preserve">January 2018 – Present</w:t>
      </w:r>
      <w:r>
        <w:br/>
      </w:r>
      <w:r>
        <w:t xml:space="preserve">As a Senior Surgeon at Cho Ray Hospital, one of the largest and most reputable hospitals in Vietnam Ho Chi Minh City, I lead surgical teams in treating complex cases ranging from trauma to oncological procedures. My responsibilities include:</w:t>
      </w:r>
    </w:p>
    <w:p>
      <w:pPr>
        <w:numPr>
          <w:ilvl w:val="0"/>
          <w:numId w:val="1002"/>
        </w:numPr>
        <w:pStyle w:val="Compact"/>
      </w:pPr>
      <w:r>
        <w:t xml:space="preserve">Performing over 500 surgeries annually, including laparoscopic cholecystectomy, appendectomy, and abdominal wall reconstruction.</w:t>
      </w:r>
    </w:p>
    <w:p>
      <w:pPr>
        <w:numPr>
          <w:ilvl w:val="0"/>
          <w:numId w:val="1002"/>
        </w:numPr>
        <w:pStyle w:val="Compact"/>
      </w:pPr>
      <w:r>
        <w:t xml:space="preserve">Collaborating with multidisciplinary teams to develop personalized treatment plans for patients in Ho Chi Minh City and surrounding provinces.</w:t>
      </w:r>
    </w:p>
    <w:p>
      <w:pPr>
        <w:numPr>
          <w:ilvl w:val="0"/>
          <w:numId w:val="1002"/>
        </w:numPr>
        <w:pStyle w:val="Compact"/>
      </w:pPr>
      <w:r>
        <w:t xml:space="preserve">Mentoring junior surgeons and medical students through hands-on training sessions at Cho Ray Hospital’s surgical simulation center in HCMC.</w:t>
      </w:r>
    </w:p>
    <w:p>
      <w:pPr>
        <w:numPr>
          <w:ilvl w:val="0"/>
          <w:numId w:val="1002"/>
        </w:numPr>
        <w:pStyle w:val="Compact"/>
      </w:pPr>
      <w:r>
        <w:t xml:space="preserve">Participating in community outreach programs, such as free health check-ups organized by the Ho Chi Minh City Department of Health.</w:t>
      </w:r>
    </w:p>
    <w:bookmarkEnd w:id="22"/>
    <w:bookmarkStart w:id="23" w:name="surgeon-tu-du-hospital-ho-chi-minh-city"/>
    <w:p>
      <w:pPr>
        <w:pStyle w:val="Heading3"/>
      </w:pPr>
      <w:r>
        <w:rPr>
          <w:bCs/>
          <w:b/>
        </w:rPr>
        <w:t xml:space="preserve">Surgeon | Tu Du Hospital, Ho Chi Minh City</w:t>
      </w:r>
    </w:p>
    <w:p>
      <w:pPr>
        <w:pStyle w:val="FirstParagraph"/>
      </w:pPr>
      <w:r>
        <w:rPr>
          <w:iCs/>
          <w:i/>
        </w:rPr>
        <w:t xml:space="preserve">June 2012 – December 2017</w:t>
      </w:r>
      <w:r>
        <w:br/>
      </w:r>
      <w:r>
        <w:t xml:space="preserve">At Tu Du Hospital, a leading institution in Vietnam Ho Chi Minh City for surgical innovation, I focused on trauma and emergency surgery. Key achievements include:</w:t>
      </w:r>
    </w:p>
    <w:p>
      <w:pPr>
        <w:numPr>
          <w:ilvl w:val="0"/>
          <w:numId w:val="1003"/>
        </w:numPr>
        <w:pStyle w:val="Compact"/>
      </w:pPr>
      <w:r>
        <w:t xml:space="preserve">Leading the surgical team in managing critical trauma cases from road accidents, which are prevalent in HCMC’s bustling urban environment.</w:t>
      </w:r>
    </w:p>
    <w:p>
      <w:pPr>
        <w:numPr>
          <w:ilvl w:val="0"/>
          <w:numId w:val="1003"/>
        </w:numPr>
        <w:pStyle w:val="Compact"/>
      </w:pPr>
      <w:r>
        <w:t xml:space="preserve">Implementing evidence-based protocols to reduce post-operative complications, resulting in a 20% improvement in patient recovery rates.</w:t>
      </w:r>
    </w:p>
    <w:p>
      <w:pPr>
        <w:numPr>
          <w:ilvl w:val="0"/>
          <w:numId w:val="1003"/>
        </w:numPr>
        <w:pStyle w:val="Compact"/>
      </w:pPr>
      <w:r>
        <w:t xml:space="preserve">Conducting research on surgical outcomes for patients with abdominal injuries, published in the</w:t>
      </w:r>
      <w:r>
        <w:t xml:space="preserve"> </w:t>
      </w:r>
      <w:r>
        <w:rPr>
          <w:iCs/>
          <w:i/>
        </w:rPr>
        <w:t xml:space="preserve">Vietnam Journal of Surgery</w:t>
      </w:r>
      <w:r>
        <w:t xml:space="preserve">.</w:t>
      </w:r>
    </w:p>
    <w:bookmarkEnd w:id="23"/>
    <w:bookmarkStart w:id="24" w:name="Xe8901e8dcef85d1621920b2e08a7b73fd10c1e5"/>
    <w:p>
      <w:pPr>
        <w:pStyle w:val="Heading3"/>
      </w:pPr>
      <w:r>
        <w:rPr>
          <w:bCs/>
          <w:b/>
        </w:rPr>
        <w:t xml:space="preserve">Assistant Surgeon | Ho Chi Minh City General Hospital</w:t>
      </w:r>
    </w:p>
    <w:p>
      <w:pPr>
        <w:pStyle w:val="FirstParagraph"/>
      </w:pPr>
      <w:r>
        <w:rPr>
          <w:iCs/>
          <w:i/>
        </w:rPr>
        <w:t xml:space="preserve">January 2010 – May 2012</w:t>
      </w:r>
      <w:r>
        <w:br/>
      </w:r>
      <w:r>
        <w:t xml:space="preserve">During my early career in Vietnam Ho Chi Minh City, I gained foundational experience in general surgery and developed a strong understanding of the city’s healthcare challenges, including resource constraints and high patient volume.</w:t>
      </w:r>
    </w:p>
    <w:bookmarkEnd w:id="24"/>
    <w:bookmarkEnd w:id="25"/>
    <w:bookmarkStart w:id="26" w:name="skills-expertise"/>
    <w:p>
      <w:pPr>
        <w:pStyle w:val="Heading2"/>
      </w:pPr>
      <w:r>
        <w:rPr>
          <w:u w:val="single"/>
        </w:rPr>
        <w:t xml:space="preserve">Skills &amp; Expertise</w:t>
      </w:r>
    </w:p>
    <w:p>
      <w:pPr>
        <w:numPr>
          <w:ilvl w:val="0"/>
          <w:numId w:val="1004"/>
        </w:numPr>
        <w:pStyle w:val="Compact"/>
      </w:pPr>
      <w:r>
        <w:t xml:space="preserve">Expertise in minimally invasive surgery (laparoscopy, endoscopy) and open surgical techniques.</w:t>
      </w:r>
    </w:p>
    <w:p>
      <w:pPr>
        <w:numPr>
          <w:ilvl w:val="0"/>
          <w:numId w:val="1004"/>
        </w:numPr>
        <w:pStyle w:val="Compact"/>
      </w:pPr>
      <w:r>
        <w:t xml:space="preserve">Proficient in using state-of-the-art surgical equipment available at hospitals in Ho Chi Minh City.</w:t>
      </w:r>
    </w:p>
    <w:p>
      <w:pPr>
        <w:numPr>
          <w:ilvl w:val="0"/>
          <w:numId w:val="1004"/>
        </w:numPr>
        <w:pStyle w:val="Compact"/>
      </w:pPr>
      <w:r>
        <w:t xml:space="preserve">Strong leadership and team management skills, particularly within the fast-paced environment of HCMC’s medical institutions.</w:t>
      </w:r>
    </w:p>
    <w:p>
      <w:pPr>
        <w:numPr>
          <w:ilvl w:val="0"/>
          <w:numId w:val="1004"/>
        </w:numPr>
        <w:pStyle w:val="Compact"/>
      </w:pPr>
      <w:r>
        <w:t xml:space="preserve">Cultural competence in Vietnamese healthcare practices and patient communication styles.</w:t>
      </w:r>
    </w:p>
    <w:p>
      <w:pPr>
        <w:numPr>
          <w:ilvl w:val="0"/>
          <w:numId w:val="1004"/>
        </w:numPr>
        <w:pStyle w:val="Compact"/>
      </w:pPr>
      <w:r>
        <w:t xml:space="preserve">Skilled in navigating the regulatory framework for surgical practice in Vietnam, including compliance with standards set by the Ministry of Health.</w:t>
      </w:r>
    </w:p>
    <w:bookmarkEnd w:id="26"/>
    <w:bookmarkStart w:id="27" w:name="professional-memberships"/>
    <w:p>
      <w:pPr>
        <w:pStyle w:val="Heading2"/>
      </w:pPr>
      <w:r>
        <w:rPr>
          <w:u w:val="single"/>
        </w:rPr>
        <w:t xml:space="preserve">Professional Memberships</w:t>
      </w:r>
    </w:p>
    <w:p>
      <w:pPr>
        <w:numPr>
          <w:ilvl w:val="0"/>
          <w:numId w:val="1005"/>
        </w:numPr>
        <w:pStyle w:val="Compact"/>
      </w:pPr>
      <w:r>
        <w:rPr>
          <w:bCs/>
          <w:b/>
        </w:rPr>
        <w:t xml:space="preserve">Vietnam Surgical Society (VSS)</w:t>
      </w:r>
      <w:r>
        <w:t xml:space="preserve"> </w:t>
      </w:r>
      <w:r>
        <w:t xml:space="preserve">– Member since 2010</w:t>
      </w:r>
    </w:p>
    <w:p>
      <w:pPr>
        <w:numPr>
          <w:ilvl w:val="0"/>
          <w:numId w:val="1005"/>
        </w:numPr>
        <w:pStyle w:val="Compact"/>
      </w:pPr>
      <w:r>
        <w:rPr>
          <w:bCs/>
          <w:b/>
        </w:rPr>
        <w:t xml:space="preserve">Ho Chi Minh City Medical Association</w:t>
      </w:r>
      <w:r>
        <w:t xml:space="preserve"> </w:t>
      </w:r>
      <w:r>
        <w:t xml:space="preserve">– Active participant in local conferences and workshops.</w:t>
      </w:r>
    </w:p>
    <w:p>
      <w:pPr>
        <w:numPr>
          <w:ilvl w:val="0"/>
          <w:numId w:val="1005"/>
        </w:numPr>
        <w:pStyle w:val="Compact"/>
      </w:pPr>
      <w:r>
        <w:rPr>
          <w:bCs/>
          <w:b/>
        </w:rPr>
        <w:t xml:space="preserve">American College of Surgeons (ACS)</w:t>
      </w:r>
      <w:r>
        <w:t xml:space="preserve"> </w:t>
      </w:r>
      <w:r>
        <w:t xml:space="preserve">– Affiliate member with access to international surgical guidelines relevant to HCMC’s healthcare system.</w:t>
      </w:r>
    </w:p>
    <w:bookmarkEnd w:id="27"/>
    <w:bookmarkStart w:id="28" w:name="cultural-community-engagement"/>
    <w:p>
      <w:pPr>
        <w:pStyle w:val="Heading2"/>
      </w:pPr>
      <w:r>
        <w:rPr>
          <w:u w:val="single"/>
        </w:rPr>
        <w:t xml:space="preserve">Cultural &amp; Community Engagement</w:t>
      </w:r>
    </w:p>
    <w:p>
      <w:pPr>
        <w:pStyle w:val="FirstParagraph"/>
      </w:pPr>
      <w:r>
        <w:t xml:space="preserve">As a Surgeon in Vietnam Ho Chi Minh City, I am deeply committed to the local community. I have volunteered at free clinics in District 5 and participated in initiatives to improve access to surgical care for underserved populations. My work aligns with the vision of Ho Chi Minh City’s healthcare authorities to bridge gaps in medical services across urban and rural areas.</w:t>
      </w:r>
    </w:p>
    <w:bookmarkEnd w:id="28"/>
    <w:bookmarkStart w:id="29" w:name="additional-information"/>
    <w:p>
      <w:pPr>
        <w:pStyle w:val="Heading2"/>
      </w:pPr>
      <w:r>
        <w:rPr>
          <w:u w:val="single"/>
        </w:rPr>
        <w:t xml:space="preserve">Additional Information</w:t>
      </w:r>
    </w:p>
    <w:p>
      <w:pPr>
        <w:numPr>
          <w:ilvl w:val="0"/>
          <w:numId w:val="1006"/>
        </w:numPr>
        <w:pStyle w:val="Compact"/>
      </w:pPr>
      <w:r>
        <w:rPr>
          <w:bCs/>
          <w:b/>
        </w:rPr>
        <w:t xml:space="preserve">Availability:</w:t>
      </w:r>
      <w:r>
        <w:t xml:space="preserve"> </w:t>
      </w:r>
      <w:r>
        <w:t xml:space="preserve">Full-time, flexible hours for emergency surgeries in HCMC.</w:t>
      </w:r>
    </w:p>
    <w:p>
      <w:pPr>
        <w:numPr>
          <w:ilvl w:val="0"/>
          <w:numId w:val="1006"/>
        </w:numPr>
        <w:pStyle w:val="Compact"/>
      </w:pPr>
      <w:r>
        <w:rPr>
          <w:bCs/>
          <w:b/>
        </w:rPr>
        <w:t xml:space="preserve">References:</w:t>
      </w:r>
      <w:r>
        <w:t xml:space="preserve"> </w:t>
      </w:r>
      <w:r>
        <w:t xml:space="preserve">Available upon request, including from senior surgeons at Cho Ray Hospital and Tu Du Hospital.</w:t>
      </w:r>
    </w:p>
    <w:p>
      <w:pPr>
        <w:pStyle w:val="FirstParagraph"/>
      </w:pPr>
      <w:r>
        <w:rPr>
          <w:iCs/>
          <w:i/>
        </w:rPr>
        <w:t xml:space="preserve">This resume highlights the expertise of a Surgeon in Vietnam Ho Chi Minh City, tailored for professional opportunities within the region. The content emphasizes clinical excellence, cultural adaptability, and a proven track record of contributing to surgical advancements in HCMC.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Vietnam Ho Chi Minh City</dc:title>
  <dc:creator/>
  <dc:language>en</dc:language>
  <cp:keywords/>
  <dcterms:created xsi:type="dcterms:W3CDTF">2026-07-23T22:53:35Z</dcterms:created>
  <dcterms:modified xsi:type="dcterms:W3CDTF">2026-07-23T22:53:35Z</dcterms:modified>
</cp:coreProperties>
</file>

<file path=docProps/custom.xml><?xml version="1.0" encoding="utf-8"?>
<Properties xmlns="http://schemas.openxmlformats.org/officeDocument/2006/custom-properties" xmlns:vt="http://schemas.openxmlformats.org/officeDocument/2006/docPropsVTypes"/>
</file>