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2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t xml:space="preserve">Surgeon | Zimbabwe Harare | Commitment to Excellence in Surgical Care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+263 1 123 4567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Board-certified surgeon with over [X years] of experience in Zimbabwe Harare, specializing in general surgery, trauma care, and minimally invasive procedures. A dedicated professional committed to delivering high-quality surgical services to communities across Zimbabwe. With a strong foundation in advanced surgical techniques and a passion for improving healthcare outcomes in resource-limited settings, I have built a career focused on innovation, patient-centric care, and collaboration with local healthcare institutions. My work in Harare has emphasized accessibility, affordability, and excellence in surgical treatment for patients of all backgrounds.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MBChB (Bachelor of Medicine, Bachelor of Surgery)</w:t>
      </w:r>
      <w:r>
        <w:br/>
      </w:r>
      <w:r>
        <w:t xml:space="preserve">University of Zimbabwe College of Health Sciences, Harare, Zimbabwe</w:t>
      </w:r>
      <w:r>
        <w:br/>
      </w:r>
      <w:r>
        <w:t xml:space="preserve">Graduated: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Residency in General Surgery</w:t>
      </w:r>
      <w:r>
        <w:br/>
      </w:r>
      <w:r>
        <w:t xml:space="preserve">Harare Central Hospital, Zimbabwe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Fellowship in Surgical Oncology</w:t>
      </w:r>
      <w:r>
        <w:br/>
      </w:r>
      <w:r>
        <w:t xml:space="preserve">University of Cape Town, South Africa</w:t>
      </w:r>
      <w:r>
        <w:br/>
      </w:r>
      <w:r>
        <w:t xml:space="preserve">Completed: [Year]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Certificate in Advanced Surgical Techniques</w:t>
      </w:r>
      <w:r>
        <w:br/>
      </w:r>
      <w:r>
        <w:t xml:space="preserve">Royal College of Surgeons, United Kingdom</w:t>
      </w:r>
      <w:r>
        <w:br/>
      </w:r>
      <w:r>
        <w:t xml:space="preserve">Completed: [Year]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iCs/>
          <w:i/>
        </w:rPr>
        <w:t xml:space="preserve">Harare Central Hospital, Zimbabwe</w:t>
      </w:r>
      <w:r>
        <w:br/>
      </w:r>
      <w:r>
        <w:t xml:space="preserve">[Year] – Present</w:t>
      </w:r>
    </w:p>
    <w:p>
      <w:pPr>
        <w:numPr>
          <w:ilvl w:val="0"/>
          <w:numId w:val="1003"/>
        </w:numPr>
        <w:pStyle w:val="Compact"/>
      </w:pPr>
      <w:r>
        <w:t xml:space="preserve">Lead surgical team in performing over 500 complex procedures annually, including abdominal surgeries, orthopedic interventions, and trauma management.</w:t>
      </w:r>
    </w:p>
    <w:p>
      <w:pPr>
        <w:numPr>
          <w:ilvl w:val="0"/>
          <w:numId w:val="1003"/>
        </w:numPr>
        <w:pStyle w:val="Compact"/>
      </w:pPr>
      <w:r>
        <w:t xml:space="preserve">Collaborated with multidisciplinary teams to implement evidence-based protocols for post-operative care, reducing complication rates by 20%.</w:t>
      </w:r>
    </w:p>
    <w:p>
      <w:pPr>
        <w:numPr>
          <w:ilvl w:val="0"/>
          <w:numId w:val="1003"/>
        </w:numPr>
        <w:pStyle w:val="Compact"/>
      </w:pPr>
      <w:r>
        <w:t xml:space="preserve">Provided surgical mentorship to junior doctors and medical students from the University of Zimbabwe, fostering a culture of excellence in Harare’s healthcare landscape.</w:t>
      </w:r>
    </w:p>
    <w:p>
      <w:pPr>
        <w:numPr>
          <w:ilvl w:val="0"/>
          <w:numId w:val="1003"/>
        </w:numPr>
        <w:pStyle w:val="Compact"/>
      </w:pPr>
      <w:r>
        <w:t xml:space="preserve">Participated in national health initiatives to expand access to surgical services in underserved areas of Zimbabwe, including rural clinics near Harare.</w:t>
      </w:r>
    </w:p>
    <w:bookmarkEnd w:id="23"/>
    <w:bookmarkStart w:id="24" w:name="general-surgeon"/>
    <w:p>
      <w:pPr>
        <w:pStyle w:val="Heading3"/>
      </w:pPr>
      <w:r>
        <w:t xml:space="preserve">General Surgeon</w:t>
      </w:r>
    </w:p>
    <w:p>
      <w:pPr>
        <w:pStyle w:val="FirstParagraph"/>
      </w:pPr>
      <w:r>
        <w:rPr>
          <w:iCs/>
          <w:i/>
        </w:rPr>
        <w:t xml:space="preserve">Life Healthcare Harare, Zimbabwe</w:t>
      </w:r>
      <w:r>
        <w:br/>
      </w:r>
      <w: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Managed a wide range of surgical cases, from elective procedures to emergency surgeries, with a focus on patient safety and satisfaction.</w:t>
      </w:r>
    </w:p>
    <w:p>
      <w:pPr>
        <w:numPr>
          <w:ilvl w:val="0"/>
          <w:numId w:val="1004"/>
        </w:numPr>
        <w:pStyle w:val="Compact"/>
      </w:pPr>
      <w:r>
        <w:t xml:space="preserve">Integrated minimally invasive techniques (laparoscopic surgery) into clinical practice, improving recovery times and reducing hospital stays.</w:t>
      </w:r>
    </w:p>
    <w:p>
      <w:pPr>
        <w:numPr>
          <w:ilvl w:val="0"/>
          <w:numId w:val="1004"/>
        </w:numPr>
        <w:pStyle w:val="Compact"/>
      </w:pPr>
      <w:r>
        <w:t xml:space="preserve">Contributed to quality improvement projects aimed at enhancing surgical outcomes in private healthcare settings across Harare.</w:t>
      </w:r>
    </w:p>
    <w:p>
      <w:pPr>
        <w:numPr>
          <w:ilvl w:val="0"/>
          <w:numId w:val="1004"/>
        </w:numPr>
        <w:pStyle w:val="Compact"/>
      </w:pPr>
      <w:r>
        <w:t xml:space="preserve">Represented the hospital in regional surgical conferences, advocating for better resource allocation and training opportunities for surgeons in Zimbabwe.</w:t>
      </w:r>
    </w:p>
    <w:bookmarkEnd w:id="24"/>
    <w:bookmarkStart w:id="25" w:name="freelance-surgical-consultant"/>
    <w:p>
      <w:pPr>
        <w:pStyle w:val="Heading3"/>
      </w:pPr>
      <w:r>
        <w:t xml:space="preserve">Freelance Surgical Consultant</w:t>
      </w:r>
    </w:p>
    <w:p>
      <w:pPr>
        <w:pStyle w:val="FirstParagraph"/>
      </w:pPr>
      <w:r>
        <w:rPr>
          <w:iCs/>
          <w:i/>
        </w:rPr>
        <w:t xml:space="preserve">Zimbabwe Health Network, Harare</w:t>
      </w:r>
      <w:r>
        <w:br/>
      </w:r>
      <w:r>
        <w:t xml:space="preserve">[Year] – [Year]</w:t>
      </w:r>
    </w:p>
    <w:p>
      <w:pPr>
        <w:numPr>
          <w:ilvl w:val="0"/>
          <w:numId w:val="1005"/>
        </w:numPr>
        <w:pStyle w:val="Compact"/>
      </w:pPr>
      <w:r>
        <w:t xml:space="preserve">Provided expert surgical consultations to private clinics and community health centers in Harare, addressing gaps in specialty care.</w:t>
      </w:r>
    </w:p>
    <w:p>
      <w:pPr>
        <w:numPr>
          <w:ilvl w:val="0"/>
          <w:numId w:val="1005"/>
        </w:numPr>
        <w:pStyle w:val="Compact"/>
      </w:pPr>
      <w:r>
        <w:t xml:space="preserve">Conducted workshops on trauma care and emergency surgery for local healthcare workers, emphasizing practical skills relevant to Zimbabwe’s healthcare challenges.</w:t>
      </w:r>
    </w:p>
    <w:p>
      <w:pPr>
        <w:numPr>
          <w:ilvl w:val="0"/>
          <w:numId w:val="1005"/>
        </w:numPr>
        <w:pStyle w:val="Compact"/>
      </w:pPr>
      <w:r>
        <w:t xml:space="preserve">Supported the development of surgical training modules for medical students and residents in Harare, aligning with national education standards.</w: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t xml:space="preserve">Registration with the Zimbabwe Medical Council (ZMC)</w:t>
      </w:r>
    </w:p>
    <w:p>
      <w:pPr>
        <w:numPr>
          <w:ilvl w:val="0"/>
          <w:numId w:val="1006"/>
        </w:numPr>
        <w:pStyle w:val="Compact"/>
      </w:pPr>
      <w:r>
        <w:t xml:space="preserve">Board Certification in General Surgery, College of Surgeons of East Central and Southern Africa (COSECSA)</w:t>
      </w:r>
    </w:p>
    <w:p>
      <w:pPr>
        <w:numPr>
          <w:ilvl w:val="0"/>
          <w:numId w:val="1006"/>
        </w:numPr>
        <w:pStyle w:val="Compact"/>
      </w:pPr>
      <w:r>
        <w:t xml:space="preserve">Certificate in Advanced Trauma Life Support (ATLS), American College of Surgeons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Certification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t xml:space="preserve">Expertise in general surgery, trauma care, and laparoscopic procedures.</w:t>
      </w:r>
    </w:p>
    <w:p>
      <w:pPr>
        <w:numPr>
          <w:ilvl w:val="0"/>
          <w:numId w:val="1007"/>
        </w:numPr>
        <w:pStyle w:val="Compact"/>
      </w:pPr>
      <w:r>
        <w:t xml:space="preserve">Strong ability to work under pressure in high-stakes surgical environments.</w:t>
      </w:r>
    </w:p>
    <w:p>
      <w:pPr>
        <w:numPr>
          <w:ilvl w:val="0"/>
          <w:numId w:val="1007"/>
        </w:numPr>
        <w:pStyle w:val="Compact"/>
      </w:pPr>
      <w:r>
        <w:t xml:space="preserve">Excellent communication skills for patient education and team collaboration.</w:t>
      </w:r>
    </w:p>
    <w:p>
      <w:pPr>
        <w:numPr>
          <w:ilvl w:val="0"/>
          <w:numId w:val="1007"/>
        </w:numPr>
        <w:pStyle w:val="Compact"/>
      </w:pPr>
      <w:r>
        <w:t xml:space="preserve">Familiarity with electronic health records (EHR) systems and surgical documentation standards.</w:t>
      </w:r>
    </w:p>
    <w:p>
      <w:pPr>
        <w:numPr>
          <w:ilvl w:val="0"/>
          <w:numId w:val="1007"/>
        </w:numPr>
        <w:pStyle w:val="Compact"/>
      </w:pPr>
      <w:r>
        <w:t xml:space="preserve">Proficiency in multiple languages, including English, Shona, and Ndebele (relevant to Zimbabwe Harare’s diverse population).</w:t>
      </w:r>
    </w:p>
    <w:bookmarkEnd w:id="28"/>
    <w:bookmarkStart w:id="29" w:name="publications-research"/>
    <w:p>
      <w:pPr>
        <w:pStyle w:val="Heading2"/>
      </w:pPr>
      <w:r>
        <w:t xml:space="preserve">Publications &amp; Research</w:t>
      </w:r>
    </w:p>
    <w:p>
      <w:pPr>
        <w:numPr>
          <w:ilvl w:val="0"/>
          <w:numId w:val="1008"/>
        </w:numPr>
        <w:pStyle w:val="Compact"/>
      </w:pPr>
      <w:r>
        <w:t xml:space="preserve">"Surgical Outcomes in Resource-Limited Settings: A Case Study from Zimbabwe Harare," *Journal of African Surgery*, [Year].</w:t>
      </w:r>
    </w:p>
    <w:p>
      <w:pPr>
        <w:numPr>
          <w:ilvl w:val="0"/>
          <w:numId w:val="1008"/>
        </w:numPr>
        <w:pStyle w:val="Compact"/>
      </w:pPr>
      <w:r>
        <w:t xml:space="preserve">"Minimally Invasive Techniques for Rural Surgical Care: Challenges and Opportunities," *Southern African Journal of Surgery*, [Year].</w:t>
      </w:r>
    </w:p>
    <w:p>
      <w:pPr>
        <w:numPr>
          <w:ilvl w:val="0"/>
          <w:numId w:val="1008"/>
        </w:numPr>
        <w:pStyle w:val="Compact"/>
      </w:pPr>
      <w:r>
        <w:t xml:space="preserve">Presentation at the Zimbabwe Medical Association Conference, 2023, on "Innovative Approaches to Improving Surgical Access in Harare."</w:t>
      </w:r>
    </w:p>
    <w:bookmarkEnd w:id="29"/>
    <w:bookmarkStart w:id="30" w:name="volunteer-work-community-involvement"/>
    <w:p>
      <w:pPr>
        <w:pStyle w:val="Heading2"/>
      </w:pPr>
      <w:r>
        <w:t xml:space="preserve">Volunteer Work &amp; 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 surgeon at the Harare Free Clinic, providing free surgical consultations to low-income patients.</w:t>
      </w:r>
    </w:p>
    <w:p>
      <w:pPr>
        <w:numPr>
          <w:ilvl w:val="0"/>
          <w:numId w:val="1009"/>
        </w:numPr>
        <w:pStyle w:val="Compact"/>
      </w:pPr>
      <w:r>
        <w:t xml:space="preserve">Participant in the "Surgery for All" initiative, which partners with NGOs to deliver mobile surgical units to underserved areas near Harare.</w:t>
      </w:r>
    </w:p>
    <w:p>
      <w:pPr>
        <w:numPr>
          <w:ilvl w:val="0"/>
          <w:numId w:val="1009"/>
        </w:numPr>
        <w:pStyle w:val="Compact"/>
      </w:pPr>
      <w:r>
        <w:t xml:space="preserve">Guest speaker at local schools and community centers on health awareness and preventive care in Zimbabwe.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colleagues from Harare Central Hospital, Life Healthcare Harare, and academic advisors from the University of Zimbabwe College of Health Sciences.</w:t>
      </w:r>
    </w:p>
    <w:bookmarkEnd w:id="31"/>
    <w:p>
      <w:pPr>
        <w:pStyle w:val="BodyText"/>
      </w:pPr>
      <w:r>
        <w:t xml:space="preserve">Resume for Surgeon in Zimbabwe Harare | Created with dedication to surgical excellence and community service</w:t>
      </w:r>
    </w:p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Zimbabwe Harare</dc:title>
  <dc:creator/>
  <dc:language>en</dc:language>
  <cp:keywords/>
  <dcterms:created xsi:type="dcterms:W3CDTF">2026-07-20T07:33:48Z</dcterms:created>
  <dcterms:modified xsi:type="dcterms:W3CDTF">2026-07-20T07:33:48Z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