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DR</w:t>
      </w:r>
      <w:r>
        <w:t xml:space="preserve"> </w:t>
      </w:r>
      <w:r>
        <w:t xml:space="preserve">Congo</w:t>
      </w:r>
      <w:r>
        <w:t xml:space="preserve"> </w:t>
      </w:r>
      <w:r>
        <w:t xml:space="preserve">Kinshasa</w:t>
      </w:r>
    </w:p>
    <w:bookmarkStart w:id="34" w:name="john-mwamba"/>
    <w:p>
      <w:pPr>
        <w:pStyle w:val="Heading1"/>
      </w:pPr>
      <w:r>
        <w:t xml:space="preserve">John Mwamba</w:t>
      </w:r>
    </w:p>
    <w:p>
      <w:pPr>
        <w:pStyle w:val="FirstParagraph"/>
      </w:pPr>
      <w:r>
        <w:rPr>
          <w:bCs/>
          <w:b/>
        </w:rPr>
        <w:t xml:space="preserve">Systems Engineer</w:t>
      </w:r>
    </w:p>
    <w:p>
      <w:pPr>
        <w:pStyle w:val="BodyText"/>
      </w:pPr>
      <w:r>
        <w:t xml:space="preserve">Kinshasa, DR Congo | +243 812 345 678 | john.mwamba@email.com | www.linkedin.com/in/johnmwamba</w:t>
      </w:r>
    </w:p>
    <w:bookmarkStart w:id="20" w:name="objective"/>
    <w:p>
      <w:pPr>
        <w:pStyle w:val="Heading2"/>
      </w:pPr>
      <w:r>
        <w:t xml:space="preserve">Objective</w:t>
      </w:r>
    </w:p>
    <w:p>
      <w:pPr>
        <w:pStyle w:val="FirstParagraph"/>
      </w:pPr>
      <w:r>
        <w:t xml:space="preserve">A dedicated and innovative Systems Engineer with over a decade of experience in designing, implementing, and maintaining robust IT infrastructure. Proficient in optimizing systems for performance, security, and scalability. Committed to delivering solutions tailored to the unique challenges of the DR Congo Kinshasa region while leveraging global best practices. Passionate about contributing to the digital transformation of organizations in this dynamic environment.</w:t>
      </w:r>
    </w:p>
    <w:bookmarkEnd w:id="20"/>
    <w:bookmarkStart w:id="21" w:name="professional-summary"/>
    <w:p>
      <w:pPr>
        <w:pStyle w:val="Heading2"/>
      </w:pPr>
      <w:r>
        <w:t xml:space="preserve">Professional Summary</w:t>
      </w:r>
    </w:p>
    <w:p>
      <w:pPr>
        <w:pStyle w:val="FirstParagraph"/>
      </w:pPr>
      <w:r>
        <w:t xml:space="preserve">As a Systems Engineer based in DR Congo Kinshasa, I specialize in integrating cutting-edge technology with local operational needs. My expertise spans network architecture, cloud computing, cybersecurity, and system automation. With hands-on experience managing large-scale IT systems across multiple industries in the Democratic Republic of the Congo (DRC), I am adept at addressing infrastructure gaps and ensuring reliability in high-demand environments. My goal is to empower businesses in Kinshasa through secure, efficient, and future-ready technical solutions.</w:t>
      </w:r>
    </w:p>
    <w:bookmarkEnd w:id="21"/>
    <w:bookmarkStart w:id="24" w:name="work-experience"/>
    <w:p>
      <w:pPr>
        <w:pStyle w:val="Heading2"/>
      </w:pPr>
      <w:r>
        <w:t xml:space="preserve">Work Experience</w:t>
      </w:r>
    </w:p>
    <w:bookmarkStart w:id="22" w:name="senior-systems-engineer"/>
    <w:p>
      <w:pPr>
        <w:pStyle w:val="Heading3"/>
      </w:pPr>
      <w:r>
        <w:t xml:space="preserve">Senior Systems Engineer</w:t>
      </w:r>
    </w:p>
    <w:p>
      <w:pPr>
        <w:pStyle w:val="FirstParagraph"/>
      </w:pPr>
      <w:r>
        <w:rPr>
          <w:bCs/>
          <w:b/>
        </w:rPr>
        <w:t xml:space="preserve">XYZ Tech Solutions (Kinshasa, DR Congo)</w:t>
      </w:r>
    </w:p>
    <w:p>
      <w:pPr>
        <w:pStyle w:val="BodyText"/>
      </w:pPr>
      <w:r>
        <w:rPr>
          <w:iCs/>
          <w:i/>
        </w:rPr>
        <w:t xml:space="preserve">January 2018 – Present</w:t>
      </w:r>
    </w:p>
    <w:p>
      <w:pPr>
        <w:numPr>
          <w:ilvl w:val="0"/>
          <w:numId w:val="1001"/>
        </w:numPr>
        <w:pStyle w:val="Compact"/>
      </w:pPr>
      <w:r>
        <w:t xml:space="preserve">Designed and deployed scalable IT infrastructure for multinational corporations operating in Kinshasa, ensuring compliance with both local regulations and global standards.</w:t>
      </w:r>
    </w:p>
    <w:p>
      <w:pPr>
        <w:numPr>
          <w:ilvl w:val="0"/>
          <w:numId w:val="1001"/>
        </w:numPr>
        <w:pStyle w:val="Compact"/>
      </w:pPr>
      <w:r>
        <w:t xml:space="preserve">Oversaw the migration of legacy systems to cloud-based platforms (AWS/Azure), reducing operational costs by 30% for clients in the finance and healthcare sectors.</w:t>
      </w:r>
    </w:p>
    <w:p>
      <w:pPr>
        <w:numPr>
          <w:ilvl w:val="0"/>
          <w:numId w:val="1001"/>
        </w:numPr>
        <w:pStyle w:val="Compact"/>
      </w:pPr>
      <w:r>
        <w:t xml:space="preserve">Implemented advanced cybersecurity protocols to protect critical data against regional threats, including ransomware attacks targeting Kinshasa’s growing digital ecosystem.</w:t>
      </w:r>
    </w:p>
    <w:p>
      <w:pPr>
        <w:numPr>
          <w:ilvl w:val="0"/>
          <w:numId w:val="1001"/>
        </w:numPr>
        <w:pStyle w:val="Compact"/>
      </w:pPr>
      <w:r>
        <w:t xml:space="preserve">Collaborated with local IT teams to train staff on emerging technologies, fostering a culture of innovation and technical self-sufficiency in DR Congo.</w:t>
      </w:r>
    </w:p>
    <w:p>
      <w:pPr>
        <w:numPr>
          <w:ilvl w:val="0"/>
          <w:numId w:val="1001"/>
        </w:numPr>
        <w:pStyle w:val="Compact"/>
      </w:pPr>
      <w:r>
        <w:t xml:space="preserve">Managed disaster recovery plans for clients in Kinshasa, ensuring minimal downtime during natural disasters or power outages common in the region.</w:t>
      </w:r>
    </w:p>
    <w:bookmarkEnd w:id="22"/>
    <w:bookmarkStart w:id="23" w:name="systems-engineer"/>
    <w:p>
      <w:pPr>
        <w:pStyle w:val="Heading3"/>
      </w:pPr>
      <w:r>
        <w:t xml:space="preserve">Systems Engineer</w:t>
      </w:r>
    </w:p>
    <w:p>
      <w:pPr>
        <w:pStyle w:val="FirstParagraph"/>
      </w:pPr>
      <w:r>
        <w:rPr>
          <w:bCs/>
          <w:b/>
        </w:rPr>
        <w:t xml:space="preserve">ABC Infrastructure Services (Kinshasa, DR Congo)</w:t>
      </w:r>
    </w:p>
    <w:p>
      <w:pPr>
        <w:pStyle w:val="BodyText"/>
      </w:pPr>
      <w:r>
        <w:rPr>
          <w:iCs/>
          <w:i/>
        </w:rPr>
        <w:t xml:space="preserve">June 2014 – December 2017</w:t>
      </w:r>
    </w:p>
    <w:p>
      <w:pPr>
        <w:numPr>
          <w:ilvl w:val="0"/>
          <w:numId w:val="1002"/>
        </w:numPr>
        <w:pStyle w:val="Compact"/>
      </w:pPr>
      <w:r>
        <w:t xml:space="preserve">Configured and maintained network systems for government agencies in Kinshasa, improving connectivity and data accessibility in underserved areas.</w:t>
      </w:r>
    </w:p>
    <w:p>
      <w:pPr>
        <w:numPr>
          <w:ilvl w:val="0"/>
          <w:numId w:val="1002"/>
        </w:numPr>
        <w:pStyle w:val="Compact"/>
      </w:pPr>
      <w:r>
        <w:t xml:space="preserve">Developed custom solutions for remote offices across DR Congo, utilizing low-bandwidth technologies to bridge the digital divide.</w:t>
      </w:r>
    </w:p>
    <w:p>
      <w:pPr>
        <w:numPr>
          <w:ilvl w:val="0"/>
          <w:numId w:val="1002"/>
        </w:numPr>
        <w:pStyle w:val="Compact"/>
      </w:pPr>
      <w:r>
        <w:t xml:space="preserve">Conducted regular audits of IT systems to identify vulnerabilities and recommend cost-effective upgrades aligned with the needs of Kinshasa’s evolving market.</w:t>
      </w:r>
    </w:p>
    <w:p>
      <w:pPr>
        <w:numPr>
          <w:ilvl w:val="0"/>
          <w:numId w:val="1002"/>
        </w:numPr>
        <w:pStyle w:val="Compact"/>
      </w:pPr>
      <w:r>
        <w:t xml:space="preserve">Partnered with local vendors in Kinshasa to source hardware and software, ensuring timely delivery and reducing dependency on international supply chains.</w:t>
      </w:r>
    </w:p>
    <w:bookmarkEnd w:id="23"/>
    <w:bookmarkEnd w:id="24"/>
    <w:bookmarkStart w:id="27" w:name="educational-background"/>
    <w:p>
      <w:pPr>
        <w:pStyle w:val="Heading2"/>
      </w:pPr>
      <w:r>
        <w:t xml:space="preserve">Educational Background</w:t>
      </w:r>
    </w:p>
    <w:bookmarkStart w:id="25" w:name="Xab17451912d727853b091255c0319fbab195fd5"/>
    <w:p>
      <w:pPr>
        <w:pStyle w:val="Heading3"/>
      </w:pPr>
      <w:r>
        <w:t xml:space="preserve">Bachelor of Science in Computer Engineering</w:t>
      </w:r>
    </w:p>
    <w:p>
      <w:pPr>
        <w:pStyle w:val="FirstParagraph"/>
      </w:pPr>
      <w:r>
        <w:rPr>
          <w:bCs/>
          <w:b/>
        </w:rPr>
        <w:t xml:space="preserve">University of Kinshasa (DR Congo)</w:t>
      </w:r>
    </w:p>
    <w:p>
      <w:pPr>
        <w:pStyle w:val="BodyText"/>
      </w:pPr>
      <w:r>
        <w:rPr>
          <w:iCs/>
          <w:i/>
        </w:rPr>
        <w:t xml:space="preserve">Graduated: 2014</w:t>
      </w:r>
    </w:p>
    <w:p>
      <w:pPr>
        <w:numPr>
          <w:ilvl w:val="0"/>
          <w:numId w:val="1003"/>
        </w:numPr>
        <w:pStyle w:val="Compact"/>
      </w:pPr>
      <w:r>
        <w:t xml:space="preserve">Courses included network design, system administration, and software development, with a focus on applications relevant to African markets.</w:t>
      </w:r>
    </w:p>
    <w:p>
      <w:pPr>
        <w:numPr>
          <w:ilvl w:val="0"/>
          <w:numId w:val="1003"/>
        </w:numPr>
        <w:pStyle w:val="Compact"/>
      </w:pPr>
      <w:r>
        <w:t xml:space="preserve">Graduated with honors, recognizing academic excellence in systems engineering and project management.</w:t>
      </w:r>
    </w:p>
    <w:bookmarkEnd w:id="25"/>
    <w:bookmarkStart w:id="26" w:name="certifications"/>
    <w:p>
      <w:pPr>
        <w:pStyle w:val="Heading3"/>
      </w:pPr>
      <w:r>
        <w:t xml:space="preserve">Certifications</w:t>
      </w:r>
    </w:p>
    <w:p>
      <w:pPr>
        <w:numPr>
          <w:ilvl w:val="0"/>
          <w:numId w:val="1004"/>
        </w:numPr>
        <w:pStyle w:val="Compact"/>
      </w:pPr>
      <w:r>
        <w:rPr>
          <w:bCs/>
          <w:b/>
        </w:rPr>
        <w:t xml:space="preserve">Cisco Certified Network Professional (CCNP)</w:t>
      </w:r>
      <w:r>
        <w:t xml:space="preserve"> </w:t>
      </w:r>
      <w:r>
        <w:t xml:space="preserve">– 2016</w:t>
      </w:r>
    </w:p>
    <w:p>
      <w:pPr>
        <w:numPr>
          <w:ilvl w:val="0"/>
          <w:numId w:val="1004"/>
        </w:numPr>
        <w:pStyle w:val="Compact"/>
      </w:pPr>
      <w:r>
        <w:rPr>
          <w:bCs/>
          <w:b/>
        </w:rPr>
        <w:t xml:space="preserve">CompTIA Security+</w:t>
      </w:r>
      <w:r>
        <w:t xml:space="preserve"> </w:t>
      </w:r>
      <w:r>
        <w:t xml:space="preserve">– 2018</w:t>
      </w:r>
    </w:p>
    <w:p>
      <w:pPr>
        <w:numPr>
          <w:ilvl w:val="0"/>
          <w:numId w:val="1004"/>
        </w:numPr>
        <w:pStyle w:val="Compact"/>
      </w:pPr>
      <w:r>
        <w:rPr>
          <w:bCs/>
          <w:b/>
        </w:rPr>
        <w:t xml:space="preserve">AWS Certified Solutions Architect</w:t>
      </w:r>
      <w:r>
        <w:t xml:space="preserve"> </w:t>
      </w:r>
      <w:r>
        <w:t xml:space="preserve">– 2020</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Network Architecture:</w:t>
      </w:r>
      <w:r>
        <w:t xml:space="preserve"> </w:t>
      </w:r>
      <w:r>
        <w:t xml:space="preserve">Cisco, Juniper, VLANs, SD-WAN.</w:t>
      </w:r>
    </w:p>
    <w:p>
      <w:pPr>
        <w:numPr>
          <w:ilvl w:val="0"/>
          <w:numId w:val="1005"/>
        </w:numPr>
        <w:pStyle w:val="Compact"/>
      </w:pPr>
      <w:r>
        <w:rPr>
          <w:bCs/>
          <w:b/>
        </w:rPr>
        <w:t xml:space="preserve">Cloud Platforms:</w:t>
      </w:r>
      <w:r>
        <w:t xml:space="preserve"> </w:t>
      </w:r>
      <w:r>
        <w:t xml:space="preserve">AWS, Azure, Google Cloud (with experience deploying solutions in Kinshasa’s unique context).</w:t>
      </w:r>
    </w:p>
    <w:p>
      <w:pPr>
        <w:numPr>
          <w:ilvl w:val="0"/>
          <w:numId w:val="1005"/>
        </w:numPr>
        <w:pStyle w:val="Compact"/>
      </w:pPr>
      <w:r>
        <w:rPr>
          <w:bCs/>
          <w:b/>
        </w:rPr>
        <w:t xml:space="preserve">Cybersecurity:</w:t>
      </w:r>
      <w:r>
        <w:t xml:space="preserve"> </w:t>
      </w:r>
      <w:r>
        <w:t xml:space="preserve">Firewalls, intrusion detection systems (IDS), encryption protocols.</w:t>
      </w:r>
    </w:p>
    <w:p>
      <w:pPr>
        <w:numPr>
          <w:ilvl w:val="0"/>
          <w:numId w:val="1005"/>
        </w:numPr>
        <w:pStyle w:val="Compact"/>
      </w:pPr>
      <w:r>
        <w:rPr>
          <w:bCs/>
          <w:b/>
        </w:rPr>
        <w:t xml:space="preserve">System Automation:</w:t>
      </w:r>
      <w:r>
        <w:t xml:space="preserve"> </w:t>
      </w:r>
      <w:r>
        <w:t xml:space="preserve">Ansible, Puppet, PowerShell scripting.</w:t>
      </w:r>
    </w:p>
    <w:p>
      <w:pPr>
        <w:numPr>
          <w:ilvl w:val="0"/>
          <w:numId w:val="1005"/>
        </w:numPr>
        <w:pStyle w:val="Compact"/>
      </w:pPr>
      <w:r>
        <w:rPr>
          <w:bCs/>
          <w:b/>
        </w:rPr>
        <w:t xml:space="preserve">Databases:</w:t>
      </w:r>
      <w:r>
        <w:t xml:space="preserve"> </w:t>
      </w:r>
      <w:r>
        <w:t xml:space="preserve">MySQL, PostgreSQL, MongoDB (with experience optimizing for low-resource environments).</w:t>
      </w:r>
    </w:p>
    <w:p>
      <w:pPr>
        <w:numPr>
          <w:ilvl w:val="0"/>
          <w:numId w:val="1005"/>
        </w:numPr>
        <w:pStyle w:val="Compact"/>
      </w:pPr>
      <w:r>
        <w:rPr>
          <w:bCs/>
          <w:b/>
        </w:rPr>
        <w:t xml:space="preserve">Programming Languages:</w:t>
      </w:r>
      <w:r>
        <w:t xml:space="preserve"> </w:t>
      </w:r>
      <w:r>
        <w:t xml:space="preserve">Python, Bash, SQL.</w:t>
      </w:r>
    </w:p>
    <w:bookmarkEnd w:id="28"/>
    <w:bookmarkStart w:id="31" w:name="projects-and-achievements"/>
    <w:p>
      <w:pPr>
        <w:pStyle w:val="Heading2"/>
      </w:pPr>
      <w:r>
        <w:t xml:space="preserve">Projects and Achievements</w:t>
      </w:r>
    </w:p>
    <w:bookmarkStart w:id="29" w:name="Xa4fd99660932dd27a714146d345add6482f1c1c"/>
    <w:p>
      <w:pPr>
        <w:pStyle w:val="Heading3"/>
      </w:pPr>
      <w:r>
        <w:t xml:space="preserve">Kinshasa Digital Transformation Initiative</w:t>
      </w:r>
    </w:p>
    <w:p>
      <w:pPr>
        <w:pStyle w:val="FirstParagraph"/>
      </w:pPr>
      <w:r>
        <w:rPr>
          <w:iCs/>
          <w:i/>
        </w:rPr>
        <w:t xml:space="preserve">2019 – 2021</w:t>
      </w:r>
    </w:p>
    <w:p>
      <w:pPr>
        <w:numPr>
          <w:ilvl w:val="0"/>
          <w:numId w:val="1006"/>
        </w:numPr>
        <w:pStyle w:val="Compact"/>
      </w:pPr>
      <w:r>
        <w:t xml:space="preserve">Played a key role in designing a city-wide IT infrastructure for Kinshasa’s public services, improving data sharing between government departments.</w:t>
      </w:r>
    </w:p>
    <w:p>
      <w:pPr>
        <w:numPr>
          <w:ilvl w:val="0"/>
          <w:numId w:val="1006"/>
        </w:numPr>
        <w:pStyle w:val="Compact"/>
      </w:pPr>
      <w:r>
        <w:t xml:space="preserve">Reduced system downtime by 45% through the implementation of redundant server clusters and load-balancing technologies.</w:t>
      </w:r>
    </w:p>
    <w:bookmarkEnd w:id="29"/>
    <w:bookmarkStart w:id="30" w:name="regional-cybersecurity-collaboration"/>
    <w:p>
      <w:pPr>
        <w:pStyle w:val="Heading3"/>
      </w:pPr>
      <w:r>
        <w:t xml:space="preserve">Regional Cybersecurity Collaboration</w:t>
      </w:r>
    </w:p>
    <w:p>
      <w:pPr>
        <w:pStyle w:val="FirstParagraph"/>
      </w:pPr>
      <w:r>
        <w:rPr>
          <w:iCs/>
          <w:i/>
        </w:rPr>
        <w:t xml:space="preserve">2020 – Present</w:t>
      </w:r>
    </w:p>
    <w:p>
      <w:pPr>
        <w:numPr>
          <w:ilvl w:val="0"/>
          <w:numId w:val="1007"/>
        </w:numPr>
        <w:pStyle w:val="Compact"/>
      </w:pPr>
      <w:r>
        <w:t xml:space="preserve">Collaborated with IT professionals across Central Africa to establish a regional cybersecurity task force, focusing on threats specific to DR Congo Kinshasa.</w:t>
      </w:r>
    </w:p>
    <w:p>
      <w:pPr>
        <w:numPr>
          <w:ilvl w:val="0"/>
          <w:numId w:val="1007"/>
        </w:numPr>
        <w:pStyle w:val="Compact"/>
      </w:pPr>
      <w:r>
        <w:t xml:space="preserve">Published white papers on securing IT systems in power-constrained environments, shared at tech conferences in Kinshasa and beyond.</w:t>
      </w:r>
    </w:p>
    <w:bookmarkEnd w:id="30"/>
    <w:bookmarkEnd w:id="31"/>
    <w:bookmarkStart w:id="32" w:name="languages"/>
    <w:p>
      <w:pPr>
        <w:pStyle w:val="Heading2"/>
      </w:pPr>
      <w:r>
        <w:t xml:space="preserve">Languages</w:t>
      </w:r>
    </w:p>
    <w:p>
      <w:pPr>
        <w:numPr>
          <w:ilvl w:val="0"/>
          <w:numId w:val="1008"/>
        </w:numPr>
        <w:pStyle w:val="Compact"/>
      </w:pPr>
      <w:r>
        <w:t xml:space="preserve">French (Native)</w:t>
      </w:r>
    </w:p>
    <w:p>
      <w:pPr>
        <w:numPr>
          <w:ilvl w:val="0"/>
          <w:numId w:val="1008"/>
        </w:numPr>
        <w:pStyle w:val="Compact"/>
      </w:pPr>
      <w:r>
        <w:t xml:space="preserve">English (Fluent – Technical Writing &amp; Communication)</w:t>
      </w:r>
    </w:p>
    <w:p>
      <w:pPr>
        <w:numPr>
          <w:ilvl w:val="0"/>
          <w:numId w:val="1008"/>
        </w:numPr>
        <w:pStyle w:val="Compact"/>
      </w:pPr>
      <w:r>
        <w:t xml:space="preserve">Lingala (Conversational)</w:t>
      </w:r>
    </w:p>
    <w:bookmarkEnd w:id="32"/>
    <w:bookmarkStart w:id="33" w:name="references"/>
    <w:p>
      <w:pPr>
        <w:pStyle w:val="Heading2"/>
      </w:pPr>
      <w:r>
        <w:t xml:space="preserve">References</w:t>
      </w:r>
    </w:p>
    <w:p>
      <w:pPr>
        <w:pStyle w:val="FirstParagraph"/>
      </w:pPr>
      <w:r>
        <w:rPr>
          <w:bCs/>
          <w:b/>
        </w:rPr>
        <w:t xml:space="preserve">Available upon request</w:t>
      </w:r>
    </w:p>
    <w:p>
      <w:pPr>
        <w:pStyle w:val="BodyText"/>
      </w:pPr>
      <w:r>
        <w:t xml:space="preserve">This resume is tailored for Systems Engineer roles in DR Congo Kinshasa, emphasizing local expertise and global technical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DR Congo Kinshasa</dc:title>
  <dc:creator/>
  <dc:language>en</dc:language>
  <cp:keywords/>
  <dcterms:created xsi:type="dcterms:W3CDTF">2026-07-13T17:11:15Z</dcterms:created>
  <dcterms:modified xsi:type="dcterms:W3CDTF">2026-07-13T17:11:15Z</dcterms:modified>
</cp:coreProperties>
</file>

<file path=docProps/custom.xml><?xml version="1.0" encoding="utf-8"?>
<Properties xmlns="http://schemas.openxmlformats.org/officeDocument/2006/custom-properties" xmlns:vt="http://schemas.openxmlformats.org/officeDocument/2006/docPropsVTypes"/>
</file>