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jemal-ahmed"/>
    <w:p>
      <w:pPr>
        <w:pStyle w:val="Heading1"/>
      </w:pPr>
      <w:r>
        <w:t xml:space="preserve">Jemal Ahmed</w:t>
      </w:r>
    </w:p>
    <w:p>
      <w:pPr>
        <w:pStyle w:val="FirstParagraph"/>
      </w:pPr>
      <w:r>
        <w:rPr>
          <w:bCs/>
          <w:b/>
        </w:rPr>
        <w:t xml:space="preserve">Systems Engineer | Ethiopia Addis Ababa</w:t>
      </w:r>
    </w:p>
    <w:p>
      <w:pPr>
        <w:pStyle w:val="BodyText"/>
      </w:pPr>
      <w:r>
        <w:t xml:space="preserve">Email: jemal.ahmed@example.com | Phone: +251 912 345 678 | Location: Addis Ababa, Ethiopia</w:t>
      </w:r>
    </w:p>
    <w:bookmarkEnd w:id="20"/>
    <w:bookmarkStart w:id="21" w:name="professional-summary"/>
    <w:p>
      <w:pPr>
        <w:pStyle w:val="Heading2"/>
      </w:pPr>
      <w:r>
        <w:t xml:space="preserve">Professional Summary</w:t>
      </w:r>
    </w:p>
    <w:p>
      <w:pPr>
        <w:pStyle w:val="FirstParagraph"/>
      </w:pPr>
      <w:r>
        <w:t xml:space="preserve">A dedicated and innovative Systems Engineer with over six years of experience in designing, implementing, and maintaining robust IT systems tailored for dynamic environments. Specialized in optimizing infrastructure solutions to meet the unique demands of Ethiopia's growing tech sector, particularly in Addis Ababa. Committed to delivering scalable systems that align with local business goals and international standards. Proven expertise in network architecture, cloud computing, and system automation, with a strong focus on supporting Ethiopian enterprises through cutting-edge technological advancements.</w:t>
      </w:r>
    </w:p>
    <w:bookmarkEnd w:id="21"/>
    <w:bookmarkStart w:id="25" w:name="professional-experience"/>
    <w:p>
      <w:pPr>
        <w:pStyle w:val="Heading2"/>
      </w:pPr>
      <w:r>
        <w:t xml:space="preserve">Professional Experience</w:t>
      </w:r>
    </w:p>
    <w:bookmarkStart w:id="22" w:name="senior-systems-engineer"/>
    <w:p>
      <w:pPr>
        <w:pStyle w:val="Heading3"/>
      </w:pPr>
      <w:r>
        <w:rPr>
          <w:bCs/>
          <w:b/>
        </w:rPr>
        <w:t xml:space="preserve">Senior Systems Engineer</w:t>
      </w:r>
    </w:p>
    <w:p>
      <w:pPr>
        <w:pStyle w:val="FirstParagraph"/>
      </w:pPr>
      <w:r>
        <w:rPr>
          <w:iCs/>
          <w:i/>
        </w:rPr>
        <w:t xml:space="preserve">InfoTech Solutions Ethiopia | Addis Ababa, Ethiopia</w:t>
      </w:r>
    </w:p>
    <w:p>
      <w:pPr>
        <w:numPr>
          <w:ilvl w:val="0"/>
          <w:numId w:val="1001"/>
        </w:numPr>
        <w:pStyle w:val="Compact"/>
      </w:pPr>
      <w:r>
        <w:t xml:space="preserve">Lead the design and deployment of cloud-based infrastructure for 15+ local businesses, ensuring high availability and security in compliance with Ethiopian data regulations.</w:t>
      </w:r>
    </w:p>
    <w:p>
      <w:pPr>
        <w:numPr>
          <w:ilvl w:val="0"/>
          <w:numId w:val="1001"/>
        </w:numPr>
        <w:pStyle w:val="Compact"/>
      </w:pPr>
      <w:r>
        <w:t xml:space="preserve">Spearheaded the migration of legacy systems to hybrid cloud environments, reducing operational costs by 30% for clients in Addis Ababa's tech hubs.</w:t>
      </w:r>
    </w:p>
    <w:p>
      <w:pPr>
        <w:numPr>
          <w:ilvl w:val="0"/>
          <w:numId w:val="1001"/>
        </w:numPr>
        <w:pStyle w:val="Compact"/>
      </w:pPr>
      <w:r>
        <w:t xml:space="preserve">Collaborated with cross-functional teams to integrate IoT solutions for smart city initiatives, enhancing urban infrastructure resilience in Ethiopia.</w:t>
      </w:r>
    </w:p>
    <w:p>
      <w:pPr>
        <w:numPr>
          <w:ilvl w:val="0"/>
          <w:numId w:val="1001"/>
        </w:numPr>
        <w:pStyle w:val="Compact"/>
      </w:pPr>
      <w:r>
        <w:t xml:space="preserve">Provided technical training to 50+ engineers across Ethiopia, focusing on modern systems engineering practices and local IT challenges.</w:t>
      </w:r>
    </w:p>
    <w:bookmarkEnd w:id="22"/>
    <w:bookmarkStart w:id="23" w:name="systems-engineer"/>
    <w:p>
      <w:pPr>
        <w:pStyle w:val="Heading3"/>
      </w:pPr>
      <w:r>
        <w:rPr>
          <w:bCs/>
          <w:b/>
        </w:rPr>
        <w:t xml:space="preserve">Systems Engineer</w:t>
      </w:r>
    </w:p>
    <w:p>
      <w:pPr>
        <w:pStyle w:val="FirstParagraph"/>
      </w:pPr>
      <w:r>
        <w:rPr>
          <w:iCs/>
          <w:i/>
        </w:rPr>
        <w:t xml:space="preserve">EthioNet Technologies | Addis Ababa, Ethiopia</w:t>
      </w:r>
    </w:p>
    <w:p>
      <w:pPr>
        <w:numPr>
          <w:ilvl w:val="0"/>
          <w:numId w:val="1002"/>
        </w:numPr>
        <w:pStyle w:val="Compact"/>
      </w:pPr>
      <w:r>
        <w:t xml:space="preserve">Designed and maintained network architectures for government agencies, ensuring seamless connectivity across 10+ regional offices in Ethiopia.</w:t>
      </w:r>
    </w:p>
    <w:p>
      <w:pPr>
        <w:numPr>
          <w:ilvl w:val="0"/>
          <w:numId w:val="1002"/>
        </w:numPr>
        <w:pStyle w:val="Compact"/>
      </w:pPr>
      <w:r>
        <w:t xml:space="preserve">Implemented automated monitoring tools that improved system uptime by 25% for clients in Addis Ababa's industrial zones.</w:t>
      </w:r>
    </w:p>
    <w:p>
      <w:pPr>
        <w:numPr>
          <w:ilvl w:val="0"/>
          <w:numId w:val="1002"/>
        </w:numPr>
        <w:pStyle w:val="Compact"/>
      </w:pPr>
      <w:r>
        <w:t xml:space="preserve">Partnered with local universities to develop internship programs, bridging the gap between academic training and practical systems engineering skills.</w:t>
      </w:r>
    </w:p>
    <w:p>
      <w:pPr>
        <w:numPr>
          <w:ilvl w:val="0"/>
          <w:numId w:val="1002"/>
        </w:numPr>
        <w:pStyle w:val="Compact"/>
      </w:pPr>
      <w:r>
        <w:t xml:space="preserve">Contributed to the development of a national e-governance platform, aligning technical solutions with Ethiopia's digital transformation roadmap.</w:t>
      </w:r>
    </w:p>
    <w:bookmarkEnd w:id="23"/>
    <w:bookmarkStart w:id="24" w:name="junior-systems-engineer"/>
    <w:p>
      <w:pPr>
        <w:pStyle w:val="Heading3"/>
      </w:pPr>
      <w:r>
        <w:rPr>
          <w:bCs/>
          <w:b/>
        </w:rPr>
        <w:t xml:space="preserve">Junior Systems Engineer</w:t>
      </w:r>
    </w:p>
    <w:p>
      <w:pPr>
        <w:pStyle w:val="FirstParagraph"/>
      </w:pPr>
      <w:r>
        <w:rPr>
          <w:iCs/>
          <w:i/>
        </w:rPr>
        <w:t xml:space="preserve">AfricaTech Innovations | Addis Ababa, Ethiopia</w:t>
      </w:r>
    </w:p>
    <w:p>
      <w:pPr>
        <w:numPr>
          <w:ilvl w:val="0"/>
          <w:numId w:val="1003"/>
        </w:numPr>
        <w:pStyle w:val="Compact"/>
      </w:pPr>
      <w:r>
        <w:t xml:space="preserve">Supported the deployment of enterprise-level IT systems for SMEs in Addis Ababa, focusing on cost-effective and scalable solutions.</w:t>
      </w:r>
    </w:p>
    <w:p>
      <w:pPr>
        <w:numPr>
          <w:ilvl w:val="0"/>
          <w:numId w:val="1003"/>
        </w:numPr>
        <w:pStyle w:val="Compact"/>
      </w:pPr>
      <w:r>
        <w:t xml:space="preserve">Assisted in the configuration of virtual private networks (VPNs) to enhance security for remote teams operating across Ethiopia's regions.</w:t>
      </w:r>
    </w:p>
    <w:p>
      <w:pPr>
        <w:numPr>
          <w:ilvl w:val="0"/>
          <w:numId w:val="1003"/>
        </w:numPr>
        <w:pStyle w:val="Compact"/>
      </w:pPr>
      <w:r>
        <w:t xml:space="preserve">Contributed to research on emerging technologies, such as AI-driven system optimization, tailored for Ethiopian market needs.</w:t>
      </w:r>
    </w:p>
    <w:bookmarkEnd w:id="24"/>
    <w:bookmarkEnd w:id="25"/>
    <w:bookmarkStart w:id="27" w:name="education"/>
    <w:p>
      <w:pPr>
        <w:pStyle w:val="Heading2"/>
      </w:pPr>
      <w:r>
        <w:t xml:space="preserve">Education</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Addis Ababa University | Addis Ababa, Ethiopia</w:t>
      </w:r>
    </w:p>
    <w:p>
      <w:pPr>
        <w:pStyle w:val="BodyText"/>
      </w:pPr>
      <w:r>
        <w:t xml:space="preserve">Graduated: June 2018. Relevant coursework included network design, system analysis, and software engineering. Honored with the "Outstanding Technical Innovation Award" for a project on optimizing urban traffic systems using IoT.</w:t>
      </w:r>
    </w:p>
    <w:bookmarkEnd w:id="26"/>
    <w:bookmarkEnd w:id="27"/>
    <w:bookmarkStart w:id="28" w:name="skills"/>
    <w:p>
      <w:pPr>
        <w:pStyle w:val="Heading2"/>
      </w:pPr>
      <w:r>
        <w:t xml:space="preserve">Skills</w:t>
      </w:r>
    </w:p>
    <w:p>
      <w:pPr>
        <w:numPr>
          <w:ilvl w:val="0"/>
          <w:numId w:val="1004"/>
        </w:numPr>
        <w:pStyle w:val="Compact"/>
      </w:pPr>
      <w:r>
        <w:rPr>
          <w:bCs/>
          <w:b/>
        </w:rPr>
        <w:t xml:space="preserve">Technical Expertise:</w:t>
      </w:r>
      <w:r>
        <w:t xml:space="preserve"> </w:t>
      </w:r>
      <w:r>
        <w:t xml:space="preserve">Cloud Computing (AWS, Azure), Network Architecture, System Automation (Python, Ansible), Virtualization (VMware), Cybersecurity Protocols.</w:t>
      </w:r>
    </w:p>
    <w:p>
      <w:pPr>
        <w:numPr>
          <w:ilvl w:val="0"/>
          <w:numId w:val="1004"/>
        </w:numPr>
        <w:pStyle w:val="Compact"/>
      </w:pPr>
      <w:r>
        <w:rPr>
          <w:bCs/>
          <w:b/>
        </w:rPr>
        <w:t xml:space="preserve">Project Management:</w:t>
      </w:r>
      <w:r>
        <w:t xml:space="preserve"> </w:t>
      </w:r>
      <w:r>
        <w:t xml:space="preserve">Agile Methodologies, Scrum Certification, Resource Allocation.</w:t>
      </w:r>
    </w:p>
    <w:p>
      <w:pPr>
        <w:numPr>
          <w:ilvl w:val="0"/>
          <w:numId w:val="1004"/>
        </w:numPr>
        <w:pStyle w:val="Compact"/>
      </w:pPr>
      <w:r>
        <w:rPr>
          <w:bCs/>
          <w:b/>
        </w:rPr>
        <w:t xml:space="preserve">Soft Skills:</w:t>
      </w:r>
      <w:r>
        <w:t xml:space="preserve"> </w:t>
      </w:r>
      <w:r>
        <w:t xml:space="preserve">Cross-cultural Communication, Problem-Solving in High-Stakes Environments, Team Leadership.</w:t>
      </w:r>
    </w:p>
    <w:p>
      <w:pPr>
        <w:numPr>
          <w:ilvl w:val="0"/>
          <w:numId w:val="1004"/>
        </w:numPr>
        <w:pStyle w:val="Compact"/>
      </w:pPr>
      <w:r>
        <w:rPr>
          <w:bCs/>
          <w:b/>
        </w:rPr>
        <w:t xml:space="preserve">Languages:</w:t>
      </w:r>
      <w:r>
        <w:t xml:space="preserve"> </w:t>
      </w:r>
      <w:r>
        <w:t xml:space="preserve">English (Fluent), Amharic (Proficient), French (Basic).</w:t>
      </w:r>
    </w:p>
    <w:bookmarkEnd w:id="28"/>
    <w:bookmarkStart w:id="31" w:name="projects"/>
    <w:p>
      <w:pPr>
        <w:pStyle w:val="Heading2"/>
      </w:pPr>
      <w:r>
        <w:t xml:space="preserve">Projects</w:t>
      </w:r>
    </w:p>
    <w:bookmarkStart w:id="29" w:name="X936da0867ce8e4490e9f34f325ec04dce3cf633"/>
    <w:p>
      <w:pPr>
        <w:pStyle w:val="Heading3"/>
      </w:pPr>
      <w:r>
        <w:rPr>
          <w:bCs/>
          <w:b/>
        </w:rPr>
        <w:t xml:space="preserve">Ethiopian National Health Information System</w:t>
      </w:r>
    </w:p>
    <w:p>
      <w:pPr>
        <w:pStyle w:val="FirstParagraph"/>
      </w:pPr>
      <w:r>
        <w:rPr>
          <w:iCs/>
          <w:i/>
        </w:rPr>
        <w:t xml:space="preserve">Systems Engineer | 2021–Present</w:t>
      </w:r>
    </w:p>
    <w:p>
      <w:pPr>
        <w:pStyle w:val="BodyText"/>
      </w:pPr>
      <w:r>
        <w:t xml:space="preserve">Designed a centralized health data management platform to streamline medical record sharing between hospitals in Addis Ababa and rural clinics. Utilized blockchain technology to ensure data integrity and compliance with Ethiopian healthcare standards.</w:t>
      </w:r>
    </w:p>
    <w:bookmarkEnd w:id="29"/>
    <w:bookmarkStart w:id="30" w:name="addis-ababa-smart-grid-initiative"/>
    <w:p>
      <w:pPr>
        <w:pStyle w:val="Heading3"/>
      </w:pPr>
      <w:r>
        <w:rPr>
          <w:bCs/>
          <w:b/>
        </w:rPr>
        <w:t xml:space="preserve">Addis Ababa Smart Grid Initiative</w:t>
      </w:r>
    </w:p>
    <w:p>
      <w:pPr>
        <w:pStyle w:val="FirstParagraph"/>
      </w:pPr>
      <w:r>
        <w:rPr>
          <w:iCs/>
          <w:i/>
        </w:rPr>
        <w:t xml:space="preserve">Lead Systems Engineer | 2019–2021</w:t>
      </w:r>
    </w:p>
    <w:p>
      <w:pPr>
        <w:pStyle w:val="BodyText"/>
      </w:pPr>
      <w:r>
        <w:t xml:space="preserve">Developed a scalable energy management system integrating renewable sources like solar and wind. Collaborated with local engineers to ensure the system met the unique environmental and infrastructural challenges of Addis Ababa.</w:t>
      </w:r>
    </w:p>
    <w:bookmarkEnd w:id="30"/>
    <w:bookmarkEnd w:id="31"/>
    <w:bookmarkStart w:id="32" w:name="certifications"/>
    <w:p>
      <w:pPr>
        <w:pStyle w:val="Heading2"/>
      </w:pPr>
      <w:r>
        <w:t xml:space="preserve">Certifications</w:t>
      </w:r>
    </w:p>
    <w:p>
      <w:pPr>
        <w:numPr>
          <w:ilvl w:val="0"/>
          <w:numId w:val="1005"/>
        </w:numPr>
        <w:pStyle w:val="Compact"/>
      </w:pPr>
      <w:r>
        <w:t xml:space="preserve">CompTIA Security+ – Certified in IT Security Practices (2020).</w:t>
      </w:r>
    </w:p>
    <w:p>
      <w:pPr>
        <w:numPr>
          <w:ilvl w:val="0"/>
          <w:numId w:val="1005"/>
        </w:numPr>
        <w:pStyle w:val="Compact"/>
      </w:pPr>
      <w:r>
        <w:t xml:space="preserve">Amazon Web Services (AWS) Solutions Architect – Associate Level (2019).</w:t>
      </w:r>
    </w:p>
    <w:p>
      <w:pPr>
        <w:numPr>
          <w:ilvl w:val="0"/>
          <w:numId w:val="1005"/>
        </w:numPr>
        <w:pStyle w:val="Compact"/>
      </w:pPr>
      <w:r>
        <w:t xml:space="preserve">ITIL V4 Foundation – Certified in IT Service Management (2018).</w:t>
      </w:r>
    </w:p>
    <w:bookmarkEnd w:id="32"/>
    <w:bookmarkStart w:id="33" w:name="awards-recognitions"/>
    <w:p>
      <w:pPr>
        <w:pStyle w:val="Heading2"/>
      </w:pPr>
      <w:r>
        <w:t xml:space="preserve">Awards &amp; Recognitions</w:t>
      </w:r>
    </w:p>
    <w:p>
      <w:pPr>
        <w:numPr>
          <w:ilvl w:val="0"/>
          <w:numId w:val="1006"/>
        </w:numPr>
        <w:pStyle w:val="Compact"/>
      </w:pPr>
      <w:r>
        <w:t xml:space="preserve">Top 10 Tech Innovators in Ethiopia (2023) – Recognized for contributions to Addis Ababa's digital ecosystem.</w:t>
      </w:r>
    </w:p>
    <w:p>
      <w:pPr>
        <w:numPr>
          <w:ilvl w:val="0"/>
          <w:numId w:val="1006"/>
        </w:numPr>
        <w:pStyle w:val="Compact"/>
      </w:pPr>
      <w:r>
        <w:t xml:space="preserve">Outstanding Engineering Leadership Award – InfoTech Solutions Ethiopia (2021).</w:t>
      </w:r>
    </w:p>
    <w:p>
      <w:pPr>
        <w:numPr>
          <w:ilvl w:val="0"/>
          <w:numId w:val="1006"/>
        </w:numPr>
        <w:pStyle w:val="Compact"/>
      </w:pPr>
      <w:r>
        <w:t xml:space="preserve">Ethiopian Youth Technologists Forum – Keynote Speaker on System Optimization for Developing Markets (2020).</w:t>
      </w:r>
    </w:p>
    <w:bookmarkEnd w:id="33"/>
    <w:bookmarkStart w:id="34" w:name="community-involvement"/>
    <w:p>
      <w:pPr>
        <w:pStyle w:val="Heading2"/>
      </w:pPr>
      <w:r>
        <w:t xml:space="preserve">Community Involvement</w:t>
      </w:r>
    </w:p>
    <w:p>
      <w:pPr>
        <w:pStyle w:val="FirstParagraph"/>
      </w:pPr>
      <w:r>
        <w:t xml:space="preserve">Active member of the Ethiopian Engineers Association, organizing workshops to promote systems engineering education in Addis Ababa. Volunteer mentor for startups in the Tech Hub Ethiopia, providing guidance on scalable system design and local market adaptation.</w:t>
      </w:r>
    </w:p>
    <w:bookmarkEnd w:id="34"/>
    <w:bookmarkStart w:id="35" w:name="references"/>
    <w:p>
      <w:pPr>
        <w:pStyle w:val="Heading2"/>
      </w:pPr>
      <w:r>
        <w:t xml:space="preserve">References</w:t>
      </w:r>
    </w:p>
    <w:p>
      <w:pPr>
        <w:pStyle w:val="FirstParagraph"/>
      </w:pPr>
      <w:r>
        <w:t xml:space="preserve">Available upon request. Contact: jemal.ahmed@example.com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Ethiopia Addis Ababa</dc:title>
  <dc:creator/>
  <dc:language>en</dc:language>
  <cp:keywords/>
  <dcterms:created xsi:type="dcterms:W3CDTF">2026-07-17T05:57:24Z</dcterms:created>
  <dcterms:modified xsi:type="dcterms:W3CDTF">2026-07-17T05:57:24Z</dcterms:modified>
</cp:coreProperties>
</file>

<file path=docProps/custom.xml><?xml version="1.0" encoding="utf-8"?>
<Properties xmlns="http://schemas.openxmlformats.org/officeDocument/2006/custom-properties" xmlns:vt="http://schemas.openxmlformats.org/officeDocument/2006/docPropsVTypes"/>
</file>