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1" w:name="john-doe"/>
    <w:p>
      <w:pPr>
        <w:pStyle w:val="Heading1"/>
      </w:pPr>
      <w:r>
        <w:t xml:space="preserve">John Doe</w:t>
      </w:r>
    </w:p>
    <w:p>
      <w:pPr>
        <w:pStyle w:val="FirstParagraph"/>
      </w:pPr>
      <w:r>
        <w:t xml:space="preserve">Systems Engineer | Germany Frankfurt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detail-oriented Systems Engineer with 8+ years of experience in designing, implementing, and optimizing complex technical systems. Proven expertise in delivering high-performance solutions tailored to the demands of Germany Frankfurt's evolving industrial landscape. Adept at bridging technical and business requirements while maintaining compliance with German engineering standards. Committed to innovation, efficiency, and excellence in every project. Seeking opportunities as a Systems Engineer in Germany Frankfurt to contribute to cutting-edge technological advancements.</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60329 Frankfurt am Main, Germany</w:t>
      </w:r>
      <w:r>
        <w:br/>
      </w:r>
      <w:r>
        <w:rPr>
          <w:bCs/>
          <w:b/>
        </w:rPr>
        <w:t xml:space="preserve">Email:</w:t>
      </w:r>
      <w:r>
        <w:t xml:space="preserve"> </w:t>
      </w:r>
      <w:r>
        <w:t xml:space="preserve">johndoe@example.com</w:t>
      </w:r>
      <w:r>
        <w:br/>
      </w:r>
      <w:r>
        <w:rPr>
          <w:bCs/>
          <w:b/>
        </w:rPr>
        <w:t xml:space="preserve">Phone:</w:t>
      </w:r>
      <w:r>
        <w:t xml:space="preserve"> </w:t>
      </w:r>
      <w:r>
        <w:t xml:space="preserve">+49 177 123-4567</w:t>
      </w:r>
      <w:r>
        <w:br/>
      </w:r>
      <w:r>
        <w:rPr>
          <w:bCs/>
          <w:b/>
        </w:rPr>
        <w:t xml:space="preserve">LinkedIn:</w:t>
      </w:r>
      <w:r>
        <w:t xml:space="preserve"> </w:t>
      </w:r>
      <w:r>
        <w:t xml:space="preserve">linkedin.com/in/johndoe</w:t>
      </w:r>
    </w:p>
    <w:bookmarkEnd w:id="21"/>
    <w:bookmarkStart w:id="22" w:name="educational-background"/>
    <w:p>
      <w:pPr>
        <w:pStyle w:val="Heading2"/>
      </w:pPr>
      <w:r>
        <w:t xml:space="preserve">Educational Background</w:t>
      </w:r>
    </w:p>
    <w:p>
      <w:pPr>
        <w:pStyle w:val="FirstParagraph"/>
      </w:pPr>
      <w:r>
        <w:rPr>
          <w:bCs/>
          <w:b/>
        </w:rPr>
        <w:t xml:space="preserve">MSc in Electrical and Systems Engineering</w:t>
      </w:r>
      <w:r>
        <w:br/>
      </w:r>
      <w:r>
        <w:t xml:space="preserve">Technical University of Darmstadt, Germany</w:t>
      </w:r>
      <w:r>
        <w:br/>
      </w:r>
      <w:r>
        <w:t xml:space="preserve">Graduated: 2015</w:t>
      </w:r>
      <w:r>
        <w:br/>
      </w:r>
      <w:r>
        <w:t xml:space="preserve">Relevant coursework: Industrial Automation, Network Systems, Embedded Systems</w:t>
      </w:r>
    </w:p>
    <w:p>
      <w:pPr>
        <w:pStyle w:val="BodyText"/>
      </w:pPr>
      <w:r>
        <w:rPr>
          <w:bCs/>
          <w:b/>
        </w:rPr>
        <w:t xml:space="preserve">BSc in Computer Science</w:t>
      </w:r>
      <w:r>
        <w:br/>
      </w:r>
      <w:r>
        <w:t xml:space="preserve">University of Frankfurt, Germany</w:t>
      </w:r>
      <w:r>
        <w:br/>
      </w:r>
      <w:r>
        <w:t xml:space="preserve">Graduated: 2012</w:t>
      </w:r>
    </w:p>
    <w:p>
      <w:pPr>
        <w:pStyle w:val="BodyText"/>
      </w:pPr>
      <w:r>
        <w:rPr>
          <w:bCs/>
          <w:b/>
        </w:rPr>
        <w:t xml:space="preserve">Certifications:</w:t>
      </w:r>
      <w:r>
        <w:t xml:space="preserve"> </w:t>
      </w:r>
      <w:r>
        <w:t xml:space="preserve">PMP (Project Management Professional), ISO 9001 Lead Auditor, Siemens PLM Software Certification</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iCs/>
          <w:i/>
        </w:rPr>
        <w:t xml:space="preserve">Siemens AG, Frankfurt am Main, Germany</w:t>
      </w:r>
      <w:r>
        <w:br/>
      </w:r>
      <w:r>
        <w:t xml:space="preserve">July 2018 – Present</w:t>
      </w:r>
      <w:r>
        <w:br/>
      </w:r>
    </w:p>
    <w:p>
      <w:pPr>
        <w:numPr>
          <w:ilvl w:val="0"/>
          <w:numId w:val="1001"/>
        </w:numPr>
        <w:pStyle w:val="Compact"/>
      </w:pPr>
      <w:r>
        <w:t xml:space="preserve">Lead cross-functional teams to design and deploy industrial automation systems for automotive and manufacturing clients in Germany Frankfurt.</w:t>
      </w:r>
    </w:p>
    <w:p>
      <w:pPr>
        <w:numPr>
          <w:ilvl w:val="0"/>
          <w:numId w:val="1001"/>
        </w:numPr>
        <w:pStyle w:val="Compact"/>
      </w:pPr>
      <w:r>
        <w:t xml:space="preserve">Ensured compliance with German engineering regulations (DIN, EN) while optimizing system performance by 18% through advanced simulation tools.</w:t>
      </w:r>
    </w:p>
    <w:p>
      <w:pPr>
        <w:numPr>
          <w:ilvl w:val="0"/>
          <w:numId w:val="1001"/>
        </w:numPr>
        <w:pStyle w:val="Compact"/>
      </w:pPr>
      <w:r>
        <w:t xml:space="preserve">Developed a centralized monitoring platform using IoT technologies, reducing downtime by 25% for key clients in the region.</w:t>
      </w:r>
    </w:p>
    <w:p>
      <w:pPr>
        <w:numPr>
          <w:ilvl w:val="0"/>
          <w:numId w:val="1001"/>
        </w:numPr>
        <w:pStyle w:val="Compact"/>
      </w:pPr>
      <w:r>
        <w:t xml:space="preserve">Collaborated with stakeholders to align technical solutions with business objectives, securing multiple long-term contracts in Germany Frankfurt.</w:t>
      </w:r>
    </w:p>
    <w:bookmarkEnd w:id="23"/>
    <w:bookmarkStart w:id="24" w:name="systems-engineer"/>
    <w:p>
      <w:pPr>
        <w:pStyle w:val="Heading3"/>
      </w:pPr>
      <w:r>
        <w:t xml:space="preserve">Systems Engineer</w:t>
      </w:r>
    </w:p>
    <w:p>
      <w:pPr>
        <w:pStyle w:val="FirstParagraph"/>
      </w:pPr>
      <w:r>
        <w:rPr>
          <w:iCs/>
          <w:i/>
        </w:rPr>
        <w:t xml:space="preserve">Bosch Group, Stuttgart, Germany</w:t>
      </w:r>
      <w:r>
        <w:br/>
      </w:r>
      <w:r>
        <w:t xml:space="preserve">March 2014 – June 2018</w:t>
      </w:r>
      <w:r>
        <w:br/>
      </w:r>
    </w:p>
    <w:p>
      <w:pPr>
        <w:numPr>
          <w:ilvl w:val="0"/>
          <w:numId w:val="1002"/>
        </w:numPr>
        <w:pStyle w:val="Compact"/>
      </w:pPr>
      <w:r>
        <w:t xml:space="preserve">Engineered embedded systems for smart manufacturing solutions, focusing on energy efficiency and scalability in production lines.</w:t>
      </w:r>
    </w:p>
    <w:p>
      <w:pPr>
        <w:numPr>
          <w:ilvl w:val="0"/>
          <w:numId w:val="1002"/>
        </w:numPr>
        <w:pStyle w:val="Compact"/>
      </w:pPr>
      <w:r>
        <w:t xml:space="preserve">Implemented DevOps practices to streamline system integration processes, cutting deployment times by 30%.</w:t>
      </w:r>
    </w:p>
    <w:p>
      <w:pPr>
        <w:numPr>
          <w:ilvl w:val="0"/>
          <w:numId w:val="1002"/>
        </w:numPr>
        <w:pStyle w:val="Compact"/>
      </w:pPr>
      <w:r>
        <w:t xml:space="preserve">Provided technical training to over 50 engineers across Germany Frankfurt on the latest automation technologies.</w:t>
      </w:r>
    </w:p>
    <w:p>
      <w:pPr>
        <w:numPr>
          <w:ilvl w:val="0"/>
          <w:numId w:val="1002"/>
        </w:numPr>
        <w:pStyle w:val="Compact"/>
      </w:pPr>
      <w:r>
        <w:t xml:space="preserve">Contributed to the development of a cloud-based SCADA system that improved data analytics capabilities for clients in the energy sector.</w:t>
      </w:r>
    </w:p>
    <w:bookmarkEnd w:id="24"/>
    <w:bookmarkStart w:id="25" w:name="junior-systems-engineer"/>
    <w:p>
      <w:pPr>
        <w:pStyle w:val="Heading3"/>
      </w:pPr>
      <w:r>
        <w:t xml:space="preserve">Junior Systems Engineer</w:t>
      </w:r>
    </w:p>
    <w:p>
      <w:pPr>
        <w:pStyle w:val="FirstParagraph"/>
      </w:pPr>
      <w:r>
        <w:rPr>
          <w:iCs/>
          <w:i/>
        </w:rPr>
        <w:t xml:space="preserve">Honeywell International, Frankfurt am Main, Germany</w:t>
      </w:r>
      <w:r>
        <w:br/>
      </w:r>
      <w:r>
        <w:t xml:space="preserve">September 2012 – February 2014</w:t>
      </w:r>
      <w:r>
        <w:br/>
      </w:r>
    </w:p>
    <w:p>
      <w:pPr>
        <w:numPr>
          <w:ilvl w:val="0"/>
          <w:numId w:val="1003"/>
        </w:numPr>
        <w:pStyle w:val="Compact"/>
      </w:pPr>
      <w:r>
        <w:t xml:space="preserve">Assisted in the design and testing of building automation systems for commercial clients in Germany Frankfurt.</w:t>
      </w:r>
    </w:p>
    <w:p>
      <w:pPr>
        <w:numPr>
          <w:ilvl w:val="0"/>
          <w:numId w:val="1003"/>
        </w:numPr>
        <w:pStyle w:val="Compact"/>
      </w:pPr>
      <w:r>
        <w:t xml:space="preserve">Documented system specifications and conducted quality assurance checks to meet ISO standards.</w:t>
      </w:r>
    </w:p>
    <w:p>
      <w:pPr>
        <w:numPr>
          <w:ilvl w:val="0"/>
          <w:numId w:val="1003"/>
        </w:numPr>
        <w:pStyle w:val="Compact"/>
      </w:pPr>
      <w:r>
        <w:t xml:space="preserve">Supported field engineers during system installations, ensuring timely project delivery and client satisfaction.</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PLC programming (Siemens, Allen-Bradley), SCADA systems, IoT integration, CAD/CAE tools (SolidWorks, AutoCAD), MATLAB/Simulink</w:t>
      </w:r>
    </w:p>
    <w:p>
      <w:pPr>
        <w:numPr>
          <w:ilvl w:val="0"/>
          <w:numId w:val="1004"/>
        </w:numPr>
        <w:pStyle w:val="Compact"/>
      </w:pPr>
      <w:r>
        <w:rPr>
          <w:bCs/>
          <w:b/>
        </w:rPr>
        <w:t xml:space="preserve">Project Management:</w:t>
      </w:r>
      <w:r>
        <w:t xml:space="preserve"> </w:t>
      </w:r>
      <w:r>
        <w:t xml:space="preserve">Agile/Scrum methodologies, risk management, stakeholder communication</w:t>
      </w:r>
    </w:p>
    <w:p>
      <w:pPr>
        <w:numPr>
          <w:ilvl w:val="0"/>
          <w:numId w:val="1004"/>
        </w:numPr>
        <w:pStyle w:val="Compact"/>
      </w:pPr>
      <w:r>
        <w:rPr>
          <w:bCs/>
          <w:b/>
        </w:rPr>
        <w:t xml:space="preserve">Languages:</w:t>
      </w:r>
      <w:r>
        <w:t xml:space="preserve"> </w:t>
      </w:r>
      <w:r>
        <w:t xml:space="preserve">German (C1 level), English (fluent), basic knowledge of French</w:t>
      </w:r>
    </w:p>
    <w:p>
      <w:pPr>
        <w:numPr>
          <w:ilvl w:val="0"/>
          <w:numId w:val="1004"/>
        </w:numPr>
        <w:pStyle w:val="Compact"/>
      </w:pPr>
      <w:r>
        <w:rPr>
          <w:bCs/>
          <w:b/>
        </w:rPr>
        <w:t xml:space="preserve">Soft Skills:</w:t>
      </w:r>
      <w:r>
        <w:t xml:space="preserve"> </w:t>
      </w:r>
      <w:r>
        <w:t xml:space="preserve">Team leadership, problem-solving, cross-cultural collaboration</w:t>
      </w:r>
    </w:p>
    <w:bookmarkEnd w:id="27"/>
    <w:bookmarkStart w:id="28" w:name="projects"/>
    <w:p>
      <w:pPr>
        <w:pStyle w:val="Heading2"/>
      </w:pPr>
      <w:r>
        <w:t xml:space="preserve">Projects</w:t>
      </w:r>
    </w:p>
    <w:p>
      <w:pPr>
        <w:pStyle w:val="FirstParagraph"/>
      </w:pPr>
      <w:r>
        <w:rPr>
          <w:bCs/>
          <w:b/>
        </w:rPr>
        <w:t xml:space="preserve">Smart Grid Integration Project (Frankfurt Energy Sector)</w:t>
      </w:r>
      <w:r>
        <w:br/>
      </w:r>
      <w:r>
        <w:t xml:space="preserve">Designed a scalable energy distribution system using Siemens' Mindsphere platform, improving grid reliability by 40% for local utilities in Germany Frankfurt.</w:t>
      </w:r>
    </w:p>
    <w:p>
      <w:pPr>
        <w:pStyle w:val="BodyText"/>
      </w:pPr>
      <w:r>
        <w:rPr>
          <w:bCs/>
          <w:b/>
        </w:rPr>
        <w:t xml:space="preserve">Automotive Manufacturing Automation</w:t>
      </w:r>
      <w:r>
        <w:br/>
      </w:r>
      <w:r>
        <w:t xml:space="preserve">Led the deployment of AI-driven quality control systems at a major automotive plant in Frankfurt, reducing defects by 22% and increasing production speed by 15%.</w:t>
      </w:r>
    </w:p>
    <w:p>
      <w:pPr>
        <w:pStyle w:val="BodyText"/>
      </w:pPr>
      <w:r>
        <w:rPr>
          <w:bCs/>
          <w:b/>
        </w:rPr>
        <w:t xml:space="preserve">Green Building Systems</w:t>
      </w:r>
      <w:r>
        <w:br/>
      </w:r>
      <w:r>
        <w:t xml:space="preserve">Developed energy-efficient HVAC solutions for commercial buildings in Germany Frankfurt, achieving LEED certification for two projects.</w:t>
      </w:r>
    </w:p>
    <w:bookmarkEnd w:id="28"/>
    <w:bookmarkStart w:id="29" w:name="professional-affiliations"/>
    <w:p>
      <w:pPr>
        <w:pStyle w:val="Heading2"/>
      </w:pPr>
      <w:r>
        <w:t xml:space="preserve">Professional Affiliations</w:t>
      </w:r>
    </w:p>
    <w:p>
      <w:pPr>
        <w:numPr>
          <w:ilvl w:val="0"/>
          <w:numId w:val="1005"/>
        </w:numPr>
        <w:pStyle w:val="Compact"/>
      </w:pPr>
      <w:r>
        <w:t xml:space="preserve">Member of the German Society for Systems Engineering (GfSE)</w:t>
      </w:r>
    </w:p>
    <w:p>
      <w:pPr>
        <w:numPr>
          <w:ilvl w:val="0"/>
          <w:numId w:val="1005"/>
        </w:numPr>
        <w:pStyle w:val="Compact"/>
      </w:pPr>
      <w:r>
        <w:t xml:space="preserve">Active participant in Frankfurt-based tech meetups and engineering forums</w:t>
      </w:r>
    </w:p>
    <w:bookmarkEnd w:id="29"/>
    <w:bookmarkStart w:id="30" w:name="references"/>
    <w:p>
      <w:pPr>
        <w:pStyle w:val="Heading2"/>
      </w:pPr>
      <w:r>
        <w:t xml:space="preserve">References</w:t>
      </w:r>
    </w:p>
    <w:p>
      <w:pPr>
        <w:pStyle w:val="FirstParagraph"/>
      </w:pPr>
      <w:r>
        <w:t xml:space="preserve">Available upon request. Provided by former supervisors at Siemens AG and Bosch Group, with extensive experience in Germany Frankfurt's engineering sector.</w:t>
      </w:r>
    </w:p>
    <w:bookmarkEnd w:id="30"/>
    <w:p>
      <w:pPr>
        <w:pStyle w:val="BodyText"/>
      </w:pPr>
      <w:r>
        <w:t xml:space="preserve">© 2023 John Doe | Systems Engineer | Germany Frankfurt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Germany Frankfurt</dc:title>
  <dc:creator/>
  <dc:language>en</dc:language>
  <cp:keywords/>
  <dcterms:created xsi:type="dcterms:W3CDTF">2026-07-15T06:21:54Z</dcterms:created>
  <dcterms:modified xsi:type="dcterms:W3CDTF">2026-07-15T06:21:54Z</dcterms:modified>
</cp:coreProperties>
</file>

<file path=docProps/custom.xml><?xml version="1.0" encoding="utf-8"?>
<Properties xmlns="http://schemas.openxmlformats.org/officeDocument/2006/custom-properties" xmlns:vt="http://schemas.openxmlformats.org/officeDocument/2006/docPropsVTypes"/>
</file>