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Systems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Milan</w:t>
      </w:r>
    </w:p>
    <w:bookmarkStart w:id="31" w:name="marco-rossi"/>
    <w:p>
      <w:pPr>
        <w:pStyle w:val="Heading1"/>
      </w:pPr>
      <w:r>
        <w:t xml:space="preserve">Marco Rossi</w:t>
      </w:r>
    </w:p>
    <w:p>
      <w:pPr>
        <w:pStyle w:val="FirstParagraph"/>
      </w:pPr>
      <w:r>
        <w:rPr>
          <w:bCs/>
          <w:b/>
        </w:rPr>
        <w:t xml:space="preserve">Systems Engineer | Italy Milan | 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t xml:space="preserve">Email: marco.rossi@email.com</w:t>
      </w:r>
      <w:r>
        <w:br/>
      </w:r>
      <w:r>
        <w:t xml:space="preserve">Phone: +39 345 678 9012</w:t>
      </w:r>
      <w:r>
        <w:br/>
      </w:r>
      <w:r>
        <w:t xml:space="preserve">Location: Milan, Lombardy, Italy</w:t>
      </w:r>
      <w:r>
        <w:br/>
      </w:r>
      <w:r>
        <w:t xml:space="preserve">LinkedIn: linkedin.com/in/marcorossi-systemsengineer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Systems Engineer with over 7 years of experience in designing, implementing, and maintaining complex IT systems, I specialize in optimizing infrastructure and ensuring seamless integration across technologies. My expertise is rooted in the dynamic environment of Italy Milan, where I have collaborated with multinational companies and local enterprises to deliver scalable solutions tailored to the region’s evolving digital landscape. With a strong focus on automation, cloud migration, and network security, I bring a unique blend of technical acumen and regional insight to every project. My resume reflects my commitment to excellence in systems engineering within Italy Milan’s competitive market.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Systems Architecture:</w:t>
      </w:r>
      <w:r>
        <w:t xml:space="preserve"> </w:t>
      </w:r>
      <w:r>
        <w:t xml:space="preserve">Designing and deploying server, network, and storage solutions for hybrid cloud environments.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&amp; Automation:</w:t>
      </w:r>
      <w:r>
        <w:t xml:space="preserve"> </w:t>
      </w:r>
      <w:r>
        <w:t xml:space="preserve">Proficient in Python, Bash scripting, and Ansible for infrastructure automation.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Cisco CCNA, Microsoft Azure Administrator Associate, ITIL v4 Foundation.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Experience with AWS, Azure, and Google Cloud Platform (GCP) in enterprise settings.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Network Security:</w:t>
      </w:r>
      <w:r>
        <w:t xml:space="preserve"> </w:t>
      </w:r>
      <w:r>
        <w:t xml:space="preserve">Implementing firewalls, intrusion detection systems (IDS), and secure remote access protocols.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Management:</w:t>
      </w:r>
      <w:r>
        <w:t xml:space="preserve"> </w:t>
      </w:r>
      <w:r>
        <w:t xml:space="preserve">Database design and optimization using MySQL, PostgreSQL, and MongoDB.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Italian; basic knowledge of French for regional collaboration.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Xccf7f3172868970a95dacdc1bd403d5ce8a1367"/>
    <w:p>
      <w:pPr>
        <w:pStyle w:val="Heading3"/>
      </w:pPr>
      <w:r>
        <w:t xml:space="preserve">Senior Systems Engineer | TechNova Solutions, Milan, Italy</w:t>
      </w:r>
    </w:p>
    <w:p>
      <w:pPr>
        <w:pStyle w:val="FirstParagraph"/>
      </w:pPr>
      <w:r>
        <w:rPr>
          <w:iCs/>
          <w:i/>
        </w:rPr>
        <w:t xml:space="preserve">January 2019 – Present</w:t>
      </w:r>
    </w:p>
    <w:p>
      <w:pPr>
        <w:numPr>
          <w:ilvl w:val="0"/>
          <w:numId w:val="1002"/>
        </w:numPr>
        <w:pStyle w:val="Compact"/>
      </w:pPr>
      <w:r>
        <w:t xml:space="preserve">Led the migration of 50+ on-premises servers to Microsoft Azure, reducing operational costs by 35% for clients in Italy Milan.</w:t>
      </w:r>
    </w:p>
    <w:bookmarkEnd w:id="23"/>
    <w:bookmarkStart w:id="24" w:name="X59bf0f3c33e876478c342bf01d5b00e6d6e8e4f"/>
    <w:p>
      <w:pPr>
        <w:pStyle w:val="Heading3"/>
      </w:pPr>
      <w:r>
        <w:t xml:space="preserve">Systems Engineer | DigitalFlow IT, Milan, Italy</w:t>
      </w:r>
    </w:p>
    <w:p>
      <w:pPr>
        <w:pStyle w:val="FirstParagraph"/>
      </w:pPr>
      <w:r>
        <w:rPr>
          <w:iCs/>
          <w:i/>
        </w:rPr>
        <w:t xml:space="preserve">June 2015 – December 2018</w:t>
      </w:r>
    </w:p>
    <w:bookmarkEnd w:id="24"/>
    <w:bookmarkStart w:id="25" w:name="Xe796032fa4a1436141034f4014af4d9aeb084ad"/>
    <w:p>
      <w:pPr>
        <w:pStyle w:val="Heading3"/>
      </w:pPr>
      <w:r>
        <w:t xml:space="preserve">Junior Systems Engineer | InfoTech Italia, Milan, Italy</w:t>
      </w:r>
    </w:p>
    <w:p>
      <w:pPr>
        <w:pStyle w:val="FirstParagraph"/>
      </w:pPr>
      <w:r>
        <w:rPr>
          <w:iCs/>
          <w:i/>
        </w:rPr>
        <w:t xml:space="preserve">September 2012 – May 2015</w:t>
      </w:r>
    </w:p>
    <w:bookmarkEnd w:id="25"/>
    <w:bookmarkEnd w:id="26"/>
    <w:bookmarkStart w:id="27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Computer Engineering</w:t>
      </w:r>
      <w:r>
        <w:br/>
      </w:r>
      <w:r>
        <w:t xml:space="preserve">Politecnico di Milano, Milan, Italy</w:t>
      </w:r>
      <w:r>
        <w:br/>
      </w:r>
      <w:r>
        <w:rPr>
          <w:iCs/>
          <w:i/>
        </w:rPr>
        <w:t xml:space="preserve">Graduated: 2012</w:t>
      </w:r>
    </w:p>
    <w:p>
      <w:pPr>
        <w:pStyle w:val="BodyText"/>
      </w:pPr>
      <w:r>
        <w:rPr>
          <w:bCs/>
          <w:b/>
        </w:rPr>
        <w:t xml:space="preserve">Certification: ITIL v4 Foundation</w:t>
      </w:r>
      <w:r>
        <w:br/>
      </w:r>
      <w:r>
        <w:t xml:space="preserve">Axelos Certification, UK</w:t>
      </w:r>
      <w:r>
        <w:br/>
      </w:r>
      <w:r>
        <w:rPr>
          <w:iCs/>
          <w:i/>
        </w:rPr>
        <w:t xml:space="preserve">Completed: 2018</w:t>
      </w:r>
    </w:p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t xml:space="preserve">Cisco Certified Network Associate (CCNA) – 2016</w:t>
      </w:r>
    </w:p>
    <w:p>
      <w:pPr>
        <w:numPr>
          <w:ilvl w:val="0"/>
          <w:numId w:val="1005"/>
        </w:numPr>
        <w:pStyle w:val="Compact"/>
      </w:pPr>
      <w:r>
        <w:t xml:space="preserve">Microsoft Azure Administrator Associate – 2019</w:t>
      </w:r>
    </w:p>
    <w:p>
      <w:pPr>
        <w:numPr>
          <w:ilvl w:val="0"/>
          <w:numId w:val="1005"/>
        </w:numPr>
        <w:pStyle w:val="Compact"/>
      </w:pPr>
      <w:r>
        <w:t xml:space="preserve">GDPR Compliance Training for IT Professionals – 2020</w:t>
      </w:r>
    </w:p>
    <w:p>
      <w:pPr>
        <w:numPr>
          <w:ilvl w:val="0"/>
          <w:numId w:val="1005"/>
        </w:numPr>
        <w:pStyle w:val="Compact"/>
      </w:pPr>
      <w:r>
        <w:t xml:space="preserve">Agile Project Management Certification (ScrumMaster) – 2021</w:t>
      </w:r>
    </w:p>
    <w:bookmarkEnd w:id="28"/>
    <w:bookmarkStart w:id="29" w:name="languages-regional-expertise"/>
    <w:p>
      <w:pPr>
        <w:pStyle w:val="Heading2"/>
      </w:pPr>
      <w:r>
        <w:t xml:space="preserve">Languages &amp; Regional Expertise</w:t>
      </w:r>
    </w:p>
    <w:p>
      <w:pPr>
        <w:pStyle w:val="FirstParagraph"/>
      </w:pPr>
      <w:r>
        <w:rPr>
          <w:bCs/>
          <w:b/>
        </w:rPr>
        <w:t xml:space="preserve">Italian:</w:t>
      </w:r>
      <w:r>
        <w:t xml:space="preserve"> </w:t>
      </w:r>
      <w:r>
        <w:t xml:space="preserve">Native speaker</w:t>
      </w:r>
      <w:r>
        <w:br/>
      </w:r>
      <w:r>
        <w:rPr>
          <w:bCs/>
          <w:b/>
        </w:rPr>
        <w:t xml:space="preserve">English:</w:t>
      </w:r>
      <w:r>
        <w:t xml:space="preserve"> </w:t>
      </w:r>
      <w:r>
        <w:t xml:space="preserve">Fluent (C1 level)</w:t>
      </w:r>
      <w:r>
        <w:br/>
      </w:r>
      <w:r>
        <w:rPr>
          <w:bCs/>
          <w:b/>
        </w:rPr>
        <w:t xml:space="preserve">French:</w:t>
      </w:r>
      <w:r>
        <w:t xml:space="preserve"> </w:t>
      </w:r>
      <w:r>
        <w:t xml:space="preserve">Basic proficiency for regional collaboration in Italy Milan.</w:t>
      </w:r>
    </w:p>
    <w:p>
      <w:pPr>
        <w:pStyle w:val="BodyText"/>
      </w:pPr>
      <w:r>
        <w:rPr>
          <w:iCs/>
          <w:i/>
        </w:rPr>
        <w:t xml:space="preserve">Regional Insight:</w:t>
      </w:r>
      <w:r>
        <w:t xml:space="preserve"> </w:t>
      </w:r>
      <w:r>
        <w:t xml:space="preserve">Deep understanding of IT regulations in Italy, including GDPR compliance and local cybersecurity standards. Experience working with clients across Lombardy, from startups to Fortune 500 companies.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Professional Memberships:</w:t>
      </w:r>
      <w:r>
        <w:t xml:space="preserve"> </w:t>
      </w:r>
      <w:r>
        <w:t xml:space="preserve">IEEE (Institute of Electrical and Electronics Engineers), Italian IT Association (AICA).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Mentored students at the Milan Polytechnic in systems engineering, focusing on real-world applications relevant to Italy’s tech industry.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Projects:</w:t>
      </w:r>
      <w:r>
        <w:t xml:space="preserve"> </w:t>
      </w:r>
      <w:r>
        <w:t xml:space="preserve">Developed a cloud-based inventory management system for a Milan-based e-commerce startup, increasing efficiency by 50%.</w:t>
      </w:r>
    </w:p>
    <w:bookmarkEnd w:id="30"/>
    <w:p>
      <w:pPr>
        <w:pStyle w:val="FirstParagraph"/>
      </w:pPr>
      <w:r>
        <w:rPr>
          <w:iCs/>
          <w:i/>
        </w:rPr>
        <w:t xml:space="preserve">This resume is tailored for Systems Engineer roles in Italy Milan. It emphasizes technical expertise, regional experience, and compliance with local standards.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Systems Engineer in Italy Milan</dc:title>
  <dc:creator/>
  <dc:language>en</dc:language>
  <cp:keywords/>
  <dcterms:created xsi:type="dcterms:W3CDTF">2026-09-25T19:57:37Z</dcterms:created>
  <dcterms:modified xsi:type="dcterms:W3CDTF">2026-09-25T19:57:37Z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