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Systems</w:t>
      </w:r>
      <w:r>
        <w:t xml:space="preserve"> </w:t>
      </w:r>
      <w:r>
        <w:t xml:space="preserve">Engineer</w:t>
      </w:r>
      <w:r>
        <w:t xml:space="preserve"> </w:t>
      </w:r>
      <w:r>
        <w:t xml:space="preserve">-</w:t>
      </w:r>
      <w:r>
        <w:t xml:space="preserve"> </w:t>
      </w:r>
      <w:r>
        <w:t xml:space="preserve">Kenya</w:t>
      </w:r>
      <w:r>
        <w:t xml:space="preserve"> </w:t>
      </w:r>
      <w:r>
        <w:t xml:space="preserve">Nairobi</w:t>
      </w:r>
    </w:p>
    <w:bookmarkStart w:id="35" w:name="john-mwangi"/>
    <w:p>
      <w:pPr>
        <w:pStyle w:val="Heading1"/>
      </w:pPr>
      <w:r>
        <w:t xml:space="preserve">John Mwangi</w:t>
      </w:r>
    </w:p>
    <w:p>
      <w:pPr>
        <w:pStyle w:val="FirstParagraph"/>
      </w:pPr>
      <w:r>
        <w:rPr>
          <w:bCs/>
          <w:b/>
        </w:rPr>
        <w:t xml:space="preserve">Email:</w:t>
      </w:r>
      <w:r>
        <w:t xml:space="preserve"> </w:t>
      </w:r>
      <w:r>
        <w:t xml:space="preserve">john.mwangi@example.com |</w:t>
      </w:r>
      <w:r>
        <w:t xml:space="preserve"> </w:t>
      </w:r>
      <w:r>
        <w:rPr>
          <w:bCs/>
          <w:b/>
        </w:rPr>
        <w:t xml:space="preserve">Phone:</w:t>
      </w:r>
      <w:r>
        <w:t xml:space="preserve"> </w:t>
      </w:r>
      <w:r>
        <w:t xml:space="preserve">+254 700 123 456 |</w:t>
      </w:r>
      <w:r>
        <w:t xml:space="preserve"> </w:t>
      </w:r>
      <w:r>
        <w:rPr>
          <w:bCs/>
          <w:b/>
        </w:rPr>
        <w:t xml:space="preserve">Location:</w:t>
      </w:r>
      <w:r>
        <w:t xml:space="preserve"> </w:t>
      </w:r>
      <w:r>
        <w:t xml:space="preserve">Nairobi, Kenya</w:t>
      </w:r>
    </w:p>
    <w:bookmarkStart w:id="20" w:name="professional-summary"/>
    <w:p>
      <w:pPr>
        <w:pStyle w:val="Heading2"/>
      </w:pPr>
      <w:r>
        <w:t xml:space="preserve">Professional Summary</w:t>
      </w:r>
    </w:p>
    <w:p>
      <w:pPr>
        <w:pStyle w:val="FirstParagraph"/>
      </w:pPr>
      <w:r>
        <w:t xml:space="preserve">A dedicated and experienced Systems Engineer with over seven years of expertise in designing, implementing, and managing IT infrastructure solutions tailored for the dynamic business environment of Kenya Nairobi. Proven track record in optimizing network performance, ensuring system reliability, and delivering scalable technological solutions to meet organizational goals. A strong advocate for innovation and efficiency within the Kenyan tech ecosystem, with a focus on leveraging cutting-edge technologies to drive growth in Nairobi's growing digital economy.</w:t>
      </w:r>
    </w:p>
    <w:bookmarkEnd w:id="20"/>
    <w:bookmarkStart w:id="23" w:name="professional-experience"/>
    <w:p>
      <w:pPr>
        <w:pStyle w:val="Heading2"/>
      </w:pPr>
      <w:r>
        <w:t xml:space="preserve">Professional Experience</w:t>
      </w:r>
    </w:p>
    <w:bookmarkStart w:id="21" w:name="systems-engineer"/>
    <w:p>
      <w:pPr>
        <w:pStyle w:val="Heading3"/>
      </w:pPr>
      <w:r>
        <w:t xml:space="preserve">Systems Engineer</w:t>
      </w:r>
    </w:p>
    <w:p>
      <w:pPr>
        <w:pStyle w:val="FirstParagraph"/>
      </w:pPr>
      <w:r>
        <w:rPr>
          <w:bCs/>
          <w:b/>
        </w:rPr>
        <w:t xml:space="preserve">TechSolutions Kenya Limited, Nairobi, Kenya</w:t>
      </w:r>
      <w:r>
        <w:t xml:space="preserve"> </w:t>
      </w:r>
      <w:r>
        <w:t xml:space="preserve">| Jan 2019 – Present</w:t>
      </w:r>
    </w:p>
    <w:p>
      <w:pPr>
        <w:numPr>
          <w:ilvl w:val="0"/>
          <w:numId w:val="1001"/>
        </w:numPr>
        <w:pStyle w:val="Compact"/>
      </w:pPr>
      <w:r>
        <w:t xml:space="preserve">Designed and deployed enterprise-level IT infrastructure solutions for multinational corporations operating in Nairobi, ensuring compliance with local regulations and global standards.</w:t>
      </w:r>
    </w:p>
    <w:p>
      <w:pPr>
        <w:numPr>
          <w:ilvl w:val="0"/>
          <w:numId w:val="1001"/>
        </w:numPr>
        <w:pStyle w:val="Compact"/>
      </w:pPr>
      <w:r>
        <w:t xml:space="preserve">Managed a team of five engineers to oversee the implementation of cloud migration projects, reducing operational costs by 30% for clients in Nairobi's financial sector.</w:t>
      </w:r>
    </w:p>
    <w:p>
      <w:pPr>
        <w:numPr>
          <w:ilvl w:val="0"/>
          <w:numId w:val="1001"/>
        </w:numPr>
        <w:pStyle w:val="Compact"/>
      </w:pPr>
      <w:r>
        <w:t xml:space="preserve">Collaborated with stakeholders across Kenya Nairobi to identify system bottlenecks and develop proactive maintenance strategies, achieving 99.8% uptime for critical business applications.</w:t>
      </w:r>
    </w:p>
    <w:p>
      <w:pPr>
        <w:numPr>
          <w:ilvl w:val="0"/>
          <w:numId w:val="1001"/>
        </w:numPr>
        <w:pStyle w:val="Compact"/>
      </w:pPr>
      <w:r>
        <w:t xml:space="preserve">Provided technical leadership in the integration of hybrid cloud environments, enabling seamless data flow between on-premise servers and AWS/Azure platforms for clients in Nairobi's tech hubs.</w:t>
      </w:r>
    </w:p>
    <w:p>
      <w:pPr>
        <w:numPr>
          <w:ilvl w:val="0"/>
          <w:numId w:val="1001"/>
        </w:numPr>
        <w:pStyle w:val="Compact"/>
      </w:pPr>
      <w:r>
        <w:t xml:space="preserve">Conducted regular security audits and compliance checks to safeguard sensitive data, aligning with Kenya’s Data Protection Act (2019) and international cybersecurity frameworks.</w:t>
      </w:r>
    </w:p>
    <w:bookmarkEnd w:id="21"/>
    <w:bookmarkStart w:id="22" w:name="junior-systems-engineer"/>
    <w:p>
      <w:pPr>
        <w:pStyle w:val="Heading3"/>
      </w:pPr>
      <w:r>
        <w:t xml:space="preserve">Junior Systems Engineer</w:t>
      </w:r>
    </w:p>
    <w:p>
      <w:pPr>
        <w:pStyle w:val="FirstParagraph"/>
      </w:pPr>
      <w:r>
        <w:rPr>
          <w:bCs/>
          <w:b/>
        </w:rPr>
        <w:t xml:space="preserve">Innovate Systems Ltd, Nairobi, Kenya</w:t>
      </w:r>
      <w:r>
        <w:t xml:space="preserve"> </w:t>
      </w:r>
      <w:r>
        <w:t xml:space="preserve">| Jun 2016 – Dec 2018</w:t>
      </w:r>
    </w:p>
    <w:p>
      <w:pPr>
        <w:numPr>
          <w:ilvl w:val="0"/>
          <w:numId w:val="1002"/>
        </w:numPr>
        <w:pStyle w:val="Compact"/>
      </w:pPr>
      <w:r>
        <w:t xml:space="preserve">Assisted in the deployment of network infrastructure for SMEs in Nairobi, including configuring routers, switches, and firewalls to enhance connectivity and security.</w:t>
      </w:r>
    </w:p>
    <w:p>
      <w:pPr>
        <w:numPr>
          <w:ilvl w:val="0"/>
          <w:numId w:val="1002"/>
        </w:numPr>
        <w:pStyle w:val="Compact"/>
      </w:pPr>
      <w:r>
        <w:t xml:space="preserve">Supported the migration of legacy systems to modern platforms, improving data processing efficiency by 25% for clients in Nairobi’s manufacturing industry.</w:t>
      </w:r>
    </w:p>
    <w:p>
      <w:pPr>
        <w:numPr>
          <w:ilvl w:val="0"/>
          <w:numId w:val="1002"/>
        </w:numPr>
        <w:pStyle w:val="Compact"/>
      </w:pPr>
      <w:r>
        <w:t xml:space="preserve">Provided on-site technical support for IT systems across Nairobi, resolving over 90% of incidents within SLA timelines.</w:t>
      </w:r>
    </w:p>
    <w:p>
      <w:pPr>
        <w:numPr>
          <w:ilvl w:val="0"/>
          <w:numId w:val="1002"/>
        </w:numPr>
        <w:pStyle w:val="Compact"/>
      </w:pPr>
      <w:r>
        <w:t xml:space="preserve">Contributed to the development of a disaster recovery plan that minimized downtime during natural disasters and cyberattacks, a critical requirement for businesses in Nairobi’s high-risk zones.</w:t>
      </w:r>
    </w:p>
    <w:p>
      <w:pPr>
        <w:numPr>
          <w:ilvl w:val="0"/>
          <w:numId w:val="1002"/>
        </w:numPr>
        <w:pStyle w:val="Compact"/>
      </w:pPr>
      <w:r>
        <w:t xml:space="preserve">Trained internal teams on best practices for system management, fostering a culture of continuous improvement in Nairobi’s tech workforce.</w:t>
      </w:r>
    </w:p>
    <w:bookmarkEnd w:id="22"/>
    <w:bookmarkEnd w:id="23"/>
    <w:bookmarkStart w:id="26" w:name="education"/>
    <w:p>
      <w:pPr>
        <w:pStyle w:val="Heading2"/>
      </w:pPr>
      <w:r>
        <w:t xml:space="preserve">Education</w:t>
      </w:r>
    </w:p>
    <w:bookmarkStart w:id="24" w:name="X14a02c71e1af8fd829f466870d823f4d76db99e"/>
    <w:p>
      <w:pPr>
        <w:pStyle w:val="Heading3"/>
      </w:pPr>
      <w:r>
        <w:t xml:space="preserve">Bachelor of Science in Information Technology</w:t>
      </w:r>
    </w:p>
    <w:p>
      <w:pPr>
        <w:pStyle w:val="FirstParagraph"/>
      </w:pPr>
      <w:r>
        <w:rPr>
          <w:bCs/>
          <w:b/>
        </w:rPr>
        <w:t xml:space="preserve">Jomo Kenyatta University of Agriculture and Technology, Nairobi, Kenya</w:t>
      </w:r>
      <w:r>
        <w:t xml:space="preserve"> </w:t>
      </w:r>
      <w:r>
        <w:t xml:space="preserve">| 2012 – 2016</w:t>
      </w:r>
    </w:p>
    <w:p>
      <w:pPr>
        <w:numPr>
          <w:ilvl w:val="0"/>
          <w:numId w:val="1003"/>
        </w:numPr>
        <w:pStyle w:val="Compact"/>
      </w:pPr>
      <w:r>
        <w:t xml:space="preserve">Graduated with honors, focusing on network architecture, system security, and cloud computing.</w:t>
      </w:r>
    </w:p>
    <w:p>
      <w:pPr>
        <w:numPr>
          <w:ilvl w:val="0"/>
          <w:numId w:val="1003"/>
        </w:numPr>
        <w:pStyle w:val="Compact"/>
      </w:pPr>
      <w:r>
        <w:t xml:space="preserve">Participated in internships at local tech firms in Nairobi, gaining hands-on experience in system deployment and troubleshooting.</w:t>
      </w:r>
    </w:p>
    <w:bookmarkEnd w:id="24"/>
    <w:bookmarkStart w:id="25" w:name="certifications"/>
    <w:p>
      <w:pPr>
        <w:pStyle w:val="Heading3"/>
      </w:pPr>
      <w:r>
        <w:t xml:space="preserve">Certifications</w:t>
      </w:r>
    </w:p>
    <w:p>
      <w:pPr>
        <w:numPr>
          <w:ilvl w:val="0"/>
          <w:numId w:val="1004"/>
        </w:numPr>
        <w:pStyle w:val="Compact"/>
      </w:pPr>
      <w:r>
        <w:rPr>
          <w:bCs/>
          <w:b/>
        </w:rPr>
        <w:t xml:space="preserve">CompTIA A+ Certification</w:t>
      </w:r>
      <w:r>
        <w:t xml:space="preserve"> </w:t>
      </w:r>
      <w:r>
        <w:t xml:space="preserve">– 2015</w:t>
      </w:r>
    </w:p>
    <w:p>
      <w:pPr>
        <w:numPr>
          <w:ilvl w:val="0"/>
          <w:numId w:val="1004"/>
        </w:numPr>
        <w:pStyle w:val="Compact"/>
      </w:pPr>
      <w:r>
        <w:rPr>
          <w:bCs/>
          <w:b/>
        </w:rPr>
        <w:t xml:space="preserve">Cisco Certified Network Associate (CCNA)</w:t>
      </w:r>
      <w:r>
        <w:t xml:space="preserve"> </w:t>
      </w:r>
      <w:r>
        <w:t xml:space="preserve">– 2017</w:t>
      </w:r>
    </w:p>
    <w:p>
      <w:pPr>
        <w:numPr>
          <w:ilvl w:val="0"/>
          <w:numId w:val="1004"/>
        </w:numPr>
        <w:pStyle w:val="Compact"/>
      </w:pPr>
      <w:r>
        <w:rPr>
          <w:bCs/>
          <w:b/>
        </w:rPr>
        <w:t xml:space="preserve">AWS Certified Solutions Architect – Associate</w:t>
      </w:r>
      <w:r>
        <w:t xml:space="preserve"> </w:t>
      </w:r>
      <w:r>
        <w:t xml:space="preserve">– 2020</w:t>
      </w:r>
    </w:p>
    <w:p>
      <w:pPr>
        <w:numPr>
          <w:ilvl w:val="0"/>
          <w:numId w:val="1004"/>
        </w:numPr>
        <w:pStyle w:val="Compact"/>
      </w:pPr>
      <w:r>
        <w:rPr>
          <w:bCs/>
          <w:b/>
        </w:rPr>
        <w:t xml:space="preserve">Microsoft Azure Administrator Associate</w:t>
      </w:r>
      <w:r>
        <w:t xml:space="preserve"> </w:t>
      </w:r>
      <w:r>
        <w:t xml:space="preserve">– 2021</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Linux/Windows Server administration, network design (Cisco, Juniper), cloud computing (AWS, Azure), virtualization (VMware, Hyper-V), and cybersecurity protocols.</w:t>
      </w:r>
    </w:p>
    <w:p>
      <w:pPr>
        <w:numPr>
          <w:ilvl w:val="0"/>
          <w:numId w:val="1005"/>
        </w:numPr>
        <w:pStyle w:val="Compact"/>
      </w:pPr>
      <w:r>
        <w:rPr>
          <w:bCs/>
          <w:b/>
        </w:rPr>
        <w:t xml:space="preserve">Project Management:</w:t>
      </w:r>
      <w:r>
        <w:t xml:space="preserve"> </w:t>
      </w:r>
      <w:r>
        <w:t xml:space="preserve">Agile methodologies, ITIL frameworks, and stakeholder communication for projects in Nairobi’s fast-paced business environment.</w:t>
      </w:r>
    </w:p>
    <w:p>
      <w:pPr>
        <w:numPr>
          <w:ilvl w:val="0"/>
          <w:numId w:val="1005"/>
        </w:numPr>
        <w:pStyle w:val="Compact"/>
      </w:pPr>
      <w:r>
        <w:rPr>
          <w:bCs/>
          <w:b/>
        </w:rPr>
        <w:t xml:space="preserve">Soft Skills:</w:t>
      </w:r>
      <w:r>
        <w:t xml:space="preserve"> </w:t>
      </w:r>
      <w:r>
        <w:t xml:space="preserve">Problem-solving under pressure, team leadership, and cross-functional collaboration with clients across Kenya Nairobi.</w:t>
      </w:r>
    </w:p>
    <w:bookmarkEnd w:id="27"/>
    <w:bookmarkStart w:id="30" w:name="projects"/>
    <w:p>
      <w:pPr>
        <w:pStyle w:val="Heading2"/>
      </w:pPr>
      <w:r>
        <w:t xml:space="preserve">Projects</w:t>
      </w:r>
    </w:p>
    <w:bookmarkStart w:id="28" w:name="X9c24e18b9a79584369cc5d3f7a98b79697b69ae"/>
    <w:p>
      <w:pPr>
        <w:pStyle w:val="Heading3"/>
      </w:pPr>
      <w:r>
        <w:t xml:space="preserve">Data Center Migration for a Kenyan Bank (Nairobi)</w:t>
      </w:r>
    </w:p>
    <w:p>
      <w:pPr>
        <w:pStyle w:val="FirstParagraph"/>
      </w:pPr>
      <w:r>
        <w:rPr>
          <w:bCs/>
          <w:b/>
        </w:rPr>
        <w:t xml:space="preserve">TechSolutions Kenya Limited</w:t>
      </w:r>
      <w:r>
        <w:t xml:space="preserve"> </w:t>
      </w:r>
      <w:r>
        <w:t xml:space="preserve">| 2021</w:t>
      </w:r>
    </w:p>
    <w:p>
      <w:pPr>
        <w:numPr>
          <w:ilvl w:val="0"/>
          <w:numId w:val="1006"/>
        </w:numPr>
        <w:pStyle w:val="Compact"/>
      </w:pPr>
      <w:r>
        <w:t xml:space="preserve">Led the migration of a major bank’s data center in Nairobi to a hybrid cloud environment, ensuring zero downtime during the transition.</w:t>
      </w:r>
    </w:p>
    <w:p>
      <w:pPr>
        <w:numPr>
          <w:ilvl w:val="0"/>
          <w:numId w:val="1006"/>
        </w:numPr>
        <w:pStyle w:val="Compact"/>
      </w:pPr>
      <w:r>
        <w:t xml:space="preserve">Optimized server configurations to reduce energy consumption by 15%, aligning with Kenya’s sustainability goals and lowering operational costs.</w:t>
      </w:r>
    </w:p>
    <w:bookmarkEnd w:id="28"/>
    <w:bookmarkStart w:id="29" w:name="Xb18ddf9752696eb930efa3a9712d7eb295c7785"/>
    <w:p>
      <w:pPr>
        <w:pStyle w:val="Heading3"/>
      </w:pPr>
      <w:r>
        <w:t xml:space="preserve">Network Optimization for a Nairobi-Based E-commerce Platform</w:t>
      </w:r>
    </w:p>
    <w:p>
      <w:pPr>
        <w:pStyle w:val="FirstParagraph"/>
      </w:pPr>
      <w:r>
        <w:rPr>
          <w:bCs/>
          <w:b/>
        </w:rPr>
        <w:t xml:space="preserve">Innovate Systems Ltd</w:t>
      </w:r>
      <w:r>
        <w:t xml:space="preserve"> </w:t>
      </w:r>
      <w:r>
        <w:t xml:space="preserve">| 2018</w:t>
      </w:r>
    </w:p>
    <w:p>
      <w:pPr>
        <w:numPr>
          <w:ilvl w:val="0"/>
          <w:numId w:val="1007"/>
        </w:numPr>
        <w:pStyle w:val="Compact"/>
      </w:pPr>
      <w:r>
        <w:t xml:space="preserve">Redesigned the network infrastructure to handle peak traffic during sales events, improving load times by 40% and boosting customer satisfaction.</w:t>
      </w:r>
    </w:p>
    <w:p>
      <w:pPr>
        <w:numPr>
          <w:ilvl w:val="0"/>
          <w:numId w:val="1007"/>
        </w:numPr>
        <w:pStyle w:val="Compact"/>
      </w:pPr>
      <w:r>
        <w:t xml:space="preserve">Implemented a robust firewall system to protect against DDoS attacks, ensuring business continuity for the platform’s Nairobi-based operations.</w:t>
      </w:r>
    </w:p>
    <w:bookmarkEnd w:id="29"/>
    <w:bookmarkEnd w:id="30"/>
    <w:bookmarkStart w:id="31" w:name="awards-recognition"/>
    <w:p>
      <w:pPr>
        <w:pStyle w:val="Heading2"/>
      </w:pPr>
      <w:r>
        <w:t xml:space="preserve">Awards &amp; Recognition</w:t>
      </w:r>
    </w:p>
    <w:p>
      <w:pPr>
        <w:numPr>
          <w:ilvl w:val="0"/>
          <w:numId w:val="1008"/>
        </w:numPr>
        <w:pStyle w:val="Compact"/>
      </w:pPr>
      <w:r>
        <w:rPr>
          <w:bCs/>
          <w:b/>
        </w:rPr>
        <w:t xml:space="preserve">Top Systems Engineer in Kenya Nairobi (2023)</w:t>
      </w:r>
      <w:r>
        <w:t xml:space="preserve"> </w:t>
      </w:r>
      <w:r>
        <w:t xml:space="preserve">– Tech Awards Kenya</w:t>
      </w:r>
    </w:p>
    <w:p>
      <w:pPr>
        <w:numPr>
          <w:ilvl w:val="0"/>
          <w:numId w:val="1008"/>
        </w:numPr>
        <w:pStyle w:val="Compact"/>
      </w:pPr>
      <w:r>
        <w:rPr>
          <w:bCs/>
          <w:b/>
        </w:rPr>
        <w:t xml:space="preserve">Innovation in IT Solutions (2021)</w:t>
      </w:r>
      <w:r>
        <w:t xml:space="preserve"> </w:t>
      </w:r>
      <w:r>
        <w:t xml:space="preserve">– Nairobi Tech Summit</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Kenya Computer Society (KCS)</w:t>
      </w:r>
    </w:p>
    <w:p>
      <w:pPr>
        <w:numPr>
          <w:ilvl w:val="0"/>
          <w:numId w:val="1009"/>
        </w:numPr>
        <w:pStyle w:val="Compact"/>
      </w:pPr>
      <w:r>
        <w:rPr>
          <w:bCs/>
          <w:b/>
        </w:rPr>
        <w:t xml:space="preserve">African Network Operators’ Group (AfNOG)</w:t>
      </w:r>
    </w:p>
    <w:bookmarkEnd w:id="32"/>
    <w:bookmarkStart w:id="33" w:name="volunteer-work"/>
    <w:p>
      <w:pPr>
        <w:pStyle w:val="Heading2"/>
      </w:pPr>
      <w:r>
        <w:t xml:space="preserve">Volunteer Work</w:t>
      </w:r>
    </w:p>
    <w:p>
      <w:pPr>
        <w:pStyle w:val="FirstParagraph"/>
      </w:pPr>
      <w:r>
        <w:rPr>
          <w:bCs/>
          <w:b/>
        </w:rPr>
        <w:t xml:space="preserve">Code for Kenya – Nairobi Tech Hub</w:t>
      </w:r>
      <w:r>
        <w:t xml:space="preserve"> </w:t>
      </w:r>
      <w:r>
        <w:t xml:space="preserve">| 2017 – Present</w:t>
      </w:r>
    </w:p>
    <w:p>
      <w:pPr>
        <w:numPr>
          <w:ilvl w:val="0"/>
          <w:numId w:val="1010"/>
        </w:numPr>
        <w:pStyle w:val="Compact"/>
      </w:pPr>
      <w:r>
        <w:t xml:space="preserve">Mentored aspiring IT professionals in Nairobi, focusing on system design and cloud computing.</w:t>
      </w:r>
    </w:p>
    <w:p>
      <w:pPr>
        <w:numPr>
          <w:ilvl w:val="0"/>
          <w:numId w:val="1010"/>
        </w:numPr>
        <w:pStyle w:val="Compact"/>
      </w:pPr>
      <w:r>
        <w:t xml:space="preserve">Organized workshops on cybersecurity best practices for small businesses in Kenya’s capital city.</w:t>
      </w:r>
    </w:p>
    <w:bookmarkEnd w:id="33"/>
    <w:bookmarkStart w:id="34" w:name="conclusion"/>
    <w:p>
      <w:pPr>
        <w:pStyle w:val="Heading2"/>
      </w:pPr>
      <w:r>
        <w:t xml:space="preserve">Conclusion</w:t>
      </w:r>
    </w:p>
    <w:p>
      <w:pPr>
        <w:pStyle w:val="FirstParagraph"/>
      </w:pPr>
      <w:r>
        <w:t xml:space="preserve">A highly motivated Systems Engineer with a proven ability to deliver innovative IT solutions tailored to the unique challenges of Kenya Nairobi. Committed to excellence, continuous learning, and contributing to the growth of Kenya’s technology sector. Ready to leverage expertise in systems engineering to drive digital transformation across industries in Nairobi and beyond.</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Systems Engineer - Kenya Nairobi</dc:title>
  <dc:creator/>
  <dc:language>en</dc:language>
  <cp:keywords/>
  <dcterms:created xsi:type="dcterms:W3CDTF">2026-05-01T05:05:03Z</dcterms:created>
  <dcterms:modified xsi:type="dcterms:W3CDTF">2026-05-01T05:05:03Z</dcterms:modified>
</cp:coreProperties>
</file>

<file path=docProps/custom.xml><?xml version="1.0" encoding="utf-8"?>
<Properties xmlns="http://schemas.openxmlformats.org/officeDocument/2006/custom-properties" xmlns:vt="http://schemas.openxmlformats.org/officeDocument/2006/docPropsVTypes"/>
</file>