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2" w:name="Xb331339cc6c0594c16f94dd45569e29f2ee3ffb"/>
    <w:p>
      <w:pPr>
        <w:pStyle w:val="Heading1"/>
      </w:pPr>
      <w:r>
        <w:t xml:space="preserve">Resume: Systems Engineer – Switzerland Zurich</w:t>
      </w:r>
    </w:p>
    <w:p>
      <w:pPr>
        <w:pStyle w:val="FirstParagraph"/>
      </w:pPr>
      <w:r>
        <w:rPr>
          <w:bCs/>
          <w:b/>
        </w:rPr>
        <w:t xml:space="preserve">Address:</w:t>
      </w:r>
      <w:r>
        <w:t xml:space="preserve"> </w:t>
      </w:r>
      <w:r>
        <w:t xml:space="preserve">Zurich, Switzerland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+41 79 123 4567</w:t>
      </w:r>
    </w:p>
    <w:bookmarkStart w:id="20" w:name="professional-summary"/>
    <w:p>
      <w:pPr>
        <w:pStyle w:val="Heading2"/>
      </w:pPr>
      <w:r>
        <w:t xml:space="preserve">Professional Summary</w:t>
      </w:r>
    </w:p>
    <w:p>
      <w:pPr>
        <w:pStyle w:val="FirstParagraph"/>
      </w:pPr>
      <w:r>
        <w:t xml:space="preserve">As a dedicated Systems Engineer with over seven years of experience in designing, implementing, and maintaining complex IT infrastructure solutions, I am well-versed in the dynamic demands of the technology sector in Switzerland Zurich. My expertise lies in optimizing system performance, ensuring robust security protocols, and aligning technical strategies with business objectives. With a strong foundation in both software and hardware systems, I have consistently delivered scalable solutions tailored to the needs of multinational corporations and innovative startups alike. Located in Switzerland Zurich, I am committed to leveraging my technical acumen and problem-solving skills to contribute to the success of organizations operating within this thriving hub of technology and engineering excellence.</w:t>
      </w:r>
    </w:p>
    <w:bookmarkEnd w:id="20"/>
    <w:bookmarkStart w:id="23"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ABC Tech Solutions AG – Zurich, Switzerland</w:t>
      </w:r>
      <w:r>
        <w:t xml:space="preserve"> </w:t>
      </w:r>
      <w:r>
        <w:t xml:space="preserve">| January 2019 – Present</w:t>
      </w:r>
    </w:p>
    <w:p>
      <w:pPr>
        <w:numPr>
          <w:ilvl w:val="0"/>
          <w:numId w:val="1001"/>
        </w:numPr>
        <w:pStyle w:val="Compact"/>
      </w:pPr>
      <w:r>
        <w:t xml:space="preserve">Designed and deployed enterprise-level IT infrastructure, including cloud-based solutions (AWS, Azure) and on-premise data centers, ensuring 99.9% uptime for critical business systems.</w:t>
      </w:r>
    </w:p>
    <w:p>
      <w:pPr>
        <w:numPr>
          <w:ilvl w:val="0"/>
          <w:numId w:val="1001"/>
        </w:numPr>
        <w:pStyle w:val="Compact"/>
      </w:pPr>
      <w:r>
        <w:t xml:space="preserve">Led a team of five engineers to implement automation frameworks using Python and Ansible, reducing deployment time by 40% and minimizing human error in system configurations.</w:t>
      </w:r>
    </w:p>
    <w:p>
      <w:pPr>
        <w:numPr>
          <w:ilvl w:val="0"/>
          <w:numId w:val="1001"/>
        </w:numPr>
        <w:pStyle w:val="Compact"/>
      </w:pPr>
      <w:r>
        <w:t xml:space="preserve">Collaborated with cross-functional teams to integrate IoT devices into existing networks, enhancing operational efficiency for clients in the manufacturing and logistics sectors across Switzerland Zurich.</w:t>
      </w:r>
    </w:p>
    <w:p>
      <w:pPr>
        <w:numPr>
          <w:ilvl w:val="0"/>
          <w:numId w:val="1001"/>
        </w:numPr>
        <w:pStyle w:val="Compact"/>
      </w:pPr>
      <w:r>
        <w:t xml:space="preserve">Conducted regular security audits and penetration testing to comply with Swiss data protection regulations (DSGVO), mitigating risks of cyber threats and ensuring compliance with GDPR standards.</w:t>
      </w:r>
    </w:p>
    <w:p>
      <w:pPr>
        <w:numPr>
          <w:ilvl w:val="0"/>
          <w:numId w:val="1001"/>
        </w:numPr>
        <w:pStyle w:val="Compact"/>
      </w:pPr>
      <w:r>
        <w:t xml:space="preserve">Provided technical leadership in disaster recovery planning, resulting in a 50% reduction in downtime during critical system failures.</w:t>
      </w:r>
    </w:p>
    <w:bookmarkEnd w:id="21"/>
    <w:bookmarkStart w:id="22" w:name="systems-engineer"/>
    <w:p>
      <w:pPr>
        <w:pStyle w:val="Heading3"/>
      </w:pPr>
      <w:r>
        <w:t xml:space="preserve">Systems Engineer</w:t>
      </w:r>
    </w:p>
    <w:p>
      <w:pPr>
        <w:pStyle w:val="FirstParagraph"/>
      </w:pPr>
      <w:r>
        <w:rPr>
          <w:bCs/>
          <w:b/>
        </w:rPr>
        <w:t xml:space="preserve">DEF IT Services – Zurich, Switzerland</w:t>
      </w:r>
      <w:r>
        <w:t xml:space="preserve"> </w:t>
      </w:r>
      <w:r>
        <w:t xml:space="preserve">| June 2016 – December 2018</w:t>
      </w:r>
    </w:p>
    <w:p>
      <w:pPr>
        <w:numPr>
          <w:ilvl w:val="0"/>
          <w:numId w:val="1002"/>
        </w:numPr>
        <w:pStyle w:val="Compact"/>
      </w:pPr>
      <w:r>
        <w:t xml:space="preserve">Managed the lifecycle of server environments, including Windows and Linux systems, while optimizing resource utilization to reduce costs by 25%.</w:t>
      </w:r>
    </w:p>
    <w:p>
      <w:pPr>
        <w:numPr>
          <w:ilvl w:val="0"/>
          <w:numId w:val="1002"/>
        </w:numPr>
        <w:pStyle w:val="Compact"/>
      </w:pPr>
      <w:r>
        <w:t xml:space="preserve">Implemented a centralized monitoring system using Nagios and Grafana, enabling real-time visibility into system performance and proactive issue resolution.</w:t>
      </w:r>
    </w:p>
    <w:p>
      <w:pPr>
        <w:numPr>
          <w:ilvl w:val="0"/>
          <w:numId w:val="1002"/>
        </w:numPr>
        <w:pStyle w:val="Compact"/>
      </w:pPr>
      <w:r>
        <w:t xml:space="preserve">Supported client migrations to hybrid cloud environments, ensuring seamless transitions with minimal disruption to business operations in Switzerland Zurich.</w:t>
      </w:r>
    </w:p>
    <w:p>
      <w:pPr>
        <w:numPr>
          <w:ilvl w:val="0"/>
          <w:numId w:val="1002"/>
        </w:numPr>
        <w:pStyle w:val="Compact"/>
      </w:pPr>
      <w:r>
        <w:t xml:space="preserve">Developed documentation for system architectures, configurations, and troubleshooting procedures, improving knowledge sharing within the engineering team.</w:t>
      </w:r>
    </w:p>
    <w:p>
      <w:pPr>
        <w:numPr>
          <w:ilvl w:val="0"/>
          <w:numId w:val="1002"/>
        </w:numPr>
        <w:pStyle w:val="Compact"/>
      </w:pPr>
      <w:r>
        <w:t xml:space="preserve">Provided 24/7 technical support during critical outages, demonstrating a strong commitment to client satisfaction and operational continuity.</w:t>
      </w:r>
    </w:p>
    <w:bookmarkEnd w:id="22"/>
    <w:bookmarkEnd w:id="23"/>
    <w:bookmarkStart w:id="26" w:name="education"/>
    <w:p>
      <w:pPr>
        <w:pStyle w:val="Heading2"/>
      </w:pPr>
      <w:r>
        <w:t xml:space="preserve">Education</w:t>
      </w:r>
    </w:p>
    <w:bookmarkStart w:id="24" w:name="msc-in-computer-science"/>
    <w:p>
      <w:pPr>
        <w:pStyle w:val="Heading3"/>
      </w:pPr>
      <w:r>
        <w:t xml:space="preserve">MSc in Computer Science</w:t>
      </w:r>
    </w:p>
    <w:p>
      <w:pPr>
        <w:pStyle w:val="FirstParagraph"/>
      </w:pPr>
      <w:r>
        <w:rPr>
          <w:bCs/>
          <w:b/>
        </w:rPr>
        <w:t xml:space="preserve">ETH Zurich – Switzerland</w:t>
      </w:r>
      <w:r>
        <w:t xml:space="preserve"> </w:t>
      </w:r>
      <w:r>
        <w:t xml:space="preserve">| September 2013 – June 2016</w:t>
      </w:r>
    </w:p>
    <w:p>
      <w:pPr>
        <w:numPr>
          <w:ilvl w:val="0"/>
          <w:numId w:val="1003"/>
        </w:numPr>
        <w:pStyle w:val="Compact"/>
      </w:pPr>
      <w:r>
        <w:t xml:space="preserve">Specialized in network security and distributed systems, with a thesis on "Optimizing Edge Computing Architectures for Real-Time Data Processing."</w:t>
      </w:r>
    </w:p>
    <w:p>
      <w:pPr>
        <w:numPr>
          <w:ilvl w:val="0"/>
          <w:numId w:val="1003"/>
        </w:numPr>
        <w:pStyle w:val="Compact"/>
      </w:pPr>
      <w:r>
        <w:t xml:space="preserve">Published research on cybersecurity frameworks in the Swiss Journal of Information Technology, contributing to academic discourse on secure system design.</w:t>
      </w:r>
    </w:p>
    <w:bookmarkEnd w:id="24"/>
    <w:bookmarkStart w:id="25" w:name="bsc-in-electrical-engineering"/>
    <w:p>
      <w:pPr>
        <w:pStyle w:val="Heading3"/>
      </w:pPr>
      <w:r>
        <w:t xml:space="preserve">BSc in Electrical Engineering</w:t>
      </w:r>
    </w:p>
    <w:p>
      <w:pPr>
        <w:pStyle w:val="FirstParagraph"/>
      </w:pPr>
      <w:r>
        <w:rPr>
          <w:bCs/>
          <w:b/>
        </w:rPr>
        <w:t xml:space="preserve">University of Applied Sciences Western Switzerland (HES-SO) – Switzerland</w:t>
      </w:r>
      <w:r>
        <w:t xml:space="preserve"> </w:t>
      </w:r>
      <w:r>
        <w:t xml:space="preserve">| September 2010 – June 2013</w:t>
      </w:r>
    </w:p>
    <w:p>
      <w:pPr>
        <w:numPr>
          <w:ilvl w:val="0"/>
          <w:numId w:val="1004"/>
        </w:numPr>
        <w:pStyle w:val="Compact"/>
      </w:pPr>
      <w:r>
        <w:t xml:space="preserve">Focused on embedded systems and automation, gaining hands-on experience with hardware-software integration in industrial environments.</w:t>
      </w:r>
    </w:p>
    <w:p>
      <w:pPr>
        <w:numPr>
          <w:ilvl w:val="0"/>
          <w:numId w:val="1004"/>
        </w:numPr>
        <w:pStyle w:val="Compact"/>
      </w:pPr>
      <w:r>
        <w:t xml:space="preserve">Completed a capstone project developing a smart grid prototype for energy-efficient building management, presented at the Swiss Engineering Conference.</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Cloud Platforms:</w:t>
      </w:r>
      <w:r>
        <w:t xml:space="preserve"> </w:t>
      </w:r>
      <w:r>
        <w:t xml:space="preserve">AWS (Certified Solutions Architect), Microsoft Azure, Google Cloud Platform</w:t>
      </w:r>
    </w:p>
    <w:p>
      <w:pPr>
        <w:numPr>
          <w:ilvl w:val="0"/>
          <w:numId w:val="1005"/>
        </w:numPr>
        <w:pStyle w:val="Compact"/>
      </w:pPr>
      <w:r>
        <w:rPr>
          <w:bCs/>
          <w:b/>
        </w:rPr>
        <w:t xml:space="preserve">Networking:</w:t>
      </w:r>
      <w:r>
        <w:t xml:space="preserve"> </w:t>
      </w:r>
      <w:r>
        <w:t xml:space="preserve">TCP/IP, VLANs, Firewalls, Load Balancers (F5, HAProxy)</w:t>
      </w:r>
    </w:p>
    <w:p>
      <w:pPr>
        <w:numPr>
          <w:ilvl w:val="0"/>
          <w:numId w:val="1005"/>
        </w:numPr>
        <w:pStyle w:val="Compact"/>
      </w:pPr>
      <w:r>
        <w:rPr>
          <w:bCs/>
          <w:b/>
        </w:rPr>
        <w:t xml:space="preserve">Programming Languages:</w:t>
      </w:r>
      <w:r>
        <w:t xml:space="preserve"> </w:t>
      </w:r>
      <w:r>
        <w:t xml:space="preserve">Python, Bash, PowerShell, C#, Java</w:t>
      </w:r>
    </w:p>
    <w:p>
      <w:pPr>
        <w:numPr>
          <w:ilvl w:val="0"/>
          <w:numId w:val="1005"/>
        </w:numPr>
        <w:pStyle w:val="Compact"/>
      </w:pPr>
      <w:r>
        <w:rPr>
          <w:bCs/>
          <w:b/>
        </w:rPr>
        <w:t xml:space="preserve">System Administration:</w:t>
      </w:r>
      <w:r>
        <w:t xml:space="preserve"> </w:t>
      </w:r>
      <w:r>
        <w:t xml:space="preserve">Linux (Ubuntu/Red Hat), Windows Server 2016/2019</w:t>
      </w:r>
    </w:p>
    <w:p>
      <w:pPr>
        <w:numPr>
          <w:ilvl w:val="0"/>
          <w:numId w:val="1005"/>
        </w:numPr>
        <w:pStyle w:val="Compact"/>
      </w:pPr>
      <w:r>
        <w:rPr>
          <w:bCs/>
          <w:b/>
        </w:rPr>
        <w:t xml:space="preserve">Tools &amp; Technologies:</w:t>
      </w:r>
      <w:r>
        <w:t xml:space="preserve"> </w:t>
      </w:r>
      <w:r>
        <w:t xml:space="preserve">Docker, Kubernetes, Terraform, Jenkins, Puppet</w:t>
      </w:r>
    </w:p>
    <w:p>
      <w:pPr>
        <w:numPr>
          <w:ilvl w:val="0"/>
          <w:numId w:val="1005"/>
        </w:numPr>
        <w:pStyle w:val="Compact"/>
      </w:pPr>
      <w:r>
        <w:rPr>
          <w:bCs/>
          <w:b/>
        </w:rPr>
        <w:t xml:space="preserve">Security Certifications:</w:t>
      </w:r>
      <w:r>
        <w:t xml:space="preserve"> </w:t>
      </w:r>
      <w:r>
        <w:t xml:space="preserve">CISSP (Certified Information Systems Security Professional), CEH (Certified Ethical Hacker)</w:t>
      </w:r>
    </w:p>
    <w:bookmarkEnd w:id="27"/>
    <w:bookmarkStart w:id="28" w:name="professional-certifications"/>
    <w:p>
      <w:pPr>
        <w:pStyle w:val="Heading2"/>
      </w:pPr>
      <w:r>
        <w:t xml:space="preserve">Professional Certifications</w:t>
      </w:r>
    </w:p>
    <w:p>
      <w:pPr>
        <w:numPr>
          <w:ilvl w:val="0"/>
          <w:numId w:val="1006"/>
        </w:numPr>
        <w:pStyle w:val="Compact"/>
      </w:pPr>
      <w:r>
        <w:t xml:space="preserve">Amazon Web Services Certified Solutions Architect – Associate (2018)</w:t>
      </w:r>
    </w:p>
    <w:p>
      <w:pPr>
        <w:numPr>
          <w:ilvl w:val="0"/>
          <w:numId w:val="1006"/>
        </w:numPr>
        <w:pStyle w:val="Compact"/>
      </w:pPr>
      <w:r>
        <w:t xml:space="preserve">PMP (Project Management Professional) Certification – Project Management Institute (2020)</w:t>
      </w:r>
    </w:p>
    <w:p>
      <w:pPr>
        <w:numPr>
          <w:ilvl w:val="0"/>
          <w:numId w:val="1006"/>
        </w:numPr>
        <w:pStyle w:val="Compact"/>
      </w:pPr>
      <w:r>
        <w:t xml:space="preserve">Certified Information Systems Security Professional (CISSP) – ISC² (2019)</w:t>
      </w:r>
    </w:p>
    <w:p>
      <w:pPr>
        <w:numPr>
          <w:ilvl w:val="0"/>
          <w:numId w:val="1006"/>
        </w:numPr>
        <w:pStyle w:val="Compact"/>
      </w:pPr>
      <w:r>
        <w:t xml:space="preserve">Red Hat Certified Engineer (RHCE) – Red Hat (2017)</w:t>
      </w:r>
    </w:p>
    <w:bookmarkEnd w:id="28"/>
    <w:bookmarkStart w:id="29" w:name="projects-portfolio"/>
    <w:p>
      <w:pPr>
        <w:pStyle w:val="Heading2"/>
      </w:pPr>
      <w:r>
        <w:t xml:space="preserve">Projects &amp; Portfolio</w:t>
      </w:r>
    </w:p>
    <w:p>
      <w:pPr>
        <w:pStyle w:val="FirstParagraph"/>
      </w:pPr>
      <w:r>
        <w:rPr>
          <w:bCs/>
          <w:b/>
        </w:rPr>
        <w:t xml:space="preserve">Smart Grid Integration Project – Zurich, Switzerland</w:t>
      </w:r>
    </w:p>
    <w:p>
      <w:pPr>
        <w:numPr>
          <w:ilvl w:val="0"/>
          <w:numId w:val="1007"/>
        </w:numPr>
        <w:pStyle w:val="Compact"/>
      </w:pPr>
      <w:r>
        <w:t xml:space="preserve">Designed and deployed a scalable smart grid system for a local energy provider, integrating IoT sensors and real-time analytics to optimize energy distribution.</w:t>
      </w:r>
    </w:p>
    <w:p>
      <w:pPr>
        <w:numPr>
          <w:ilvl w:val="0"/>
          <w:numId w:val="1007"/>
        </w:numPr>
        <w:pStyle w:val="Compact"/>
      </w:pPr>
      <w:r>
        <w:t xml:space="preserve">Collaborated with utility companies to ensure compliance with Swiss energy regulations while improving grid reliability by 30%.</w:t>
      </w:r>
    </w:p>
    <w:p>
      <w:pPr>
        <w:pStyle w:val="FirstParagraph"/>
      </w:pPr>
      <w:r>
        <w:rPr>
          <w:bCs/>
          <w:b/>
        </w:rPr>
        <w:t xml:space="preserve">Cloud Migration Initiative – Zurich, Switzerland</w:t>
      </w:r>
    </w:p>
    <w:p>
      <w:pPr>
        <w:numPr>
          <w:ilvl w:val="0"/>
          <w:numId w:val="1008"/>
        </w:numPr>
        <w:pStyle w:val="Compact"/>
      </w:pPr>
      <w:r>
        <w:t xml:space="preserve">Led the migration of a client's on-premise data center to AWS, reducing infrastructure costs by 45% and improving disaster recovery capabilities.</w:t>
      </w:r>
    </w:p>
    <w:p>
      <w:pPr>
        <w:numPr>
          <w:ilvl w:val="0"/>
          <w:numId w:val="1008"/>
        </w:numPr>
        <w:pStyle w:val="Compact"/>
      </w:pPr>
      <w:r>
        <w:t xml:space="preserve">Implemented DevOps practices using Jenkins and Terraform to automate deployment pipelines, accelerating time-to-market for software releases.</w:t>
      </w:r>
    </w:p>
    <w:bookmarkEnd w:id="29"/>
    <w:bookmarkStart w:id="30"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German – Fluent (B2 level)</w:t>
      </w:r>
    </w:p>
    <w:p>
      <w:pPr>
        <w:numPr>
          <w:ilvl w:val="0"/>
          <w:numId w:val="1009"/>
        </w:numPr>
        <w:pStyle w:val="Compact"/>
      </w:pPr>
      <w:r>
        <w:t xml:space="preserve">French – Intermediate (B1 level)</w:t>
      </w:r>
    </w:p>
    <w:bookmarkEnd w:id="30"/>
    <w:bookmarkStart w:id="31" w:name="professional-affiliations"/>
    <w:p>
      <w:pPr>
        <w:pStyle w:val="Heading2"/>
      </w:pPr>
      <w:r>
        <w:t xml:space="preserve">Professional Affiliations</w:t>
      </w:r>
    </w:p>
    <w:p>
      <w:pPr>
        <w:numPr>
          <w:ilvl w:val="0"/>
          <w:numId w:val="1010"/>
        </w:numPr>
        <w:pStyle w:val="Compact"/>
      </w:pPr>
      <w:r>
        <w:t xml:space="preserve">Member, Swiss Association for Information and Communication Technology (SICT)</w:t>
      </w:r>
    </w:p>
    <w:p>
      <w:pPr>
        <w:numPr>
          <w:ilvl w:val="0"/>
          <w:numId w:val="1010"/>
        </w:numPr>
        <w:pStyle w:val="Compact"/>
      </w:pPr>
      <w:r>
        <w:t xml:space="preserve">Volunteer, Zurich Tech Meetup Group – Organizing monthly networking events for IT professionals.</w:t>
      </w:r>
    </w:p>
    <w:p>
      <w:pPr>
        <w:pStyle w:val="FirstParagraph"/>
      </w:pPr>
      <w:r>
        <w:rPr>
          <w:bCs/>
          <w:b/>
        </w:rPr>
        <w:t xml:space="preserve">Note:</w:t>
      </w:r>
      <w:r>
        <w:t xml:space="preserve"> </w:t>
      </w:r>
      <w:r>
        <w:t xml:space="preserve">This resume is tailored for Systems Engineer roles in Switzerland Zurich. It emphasizes technical expertise, project experience, and a commitment to excellence in a Swiss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Switzerland Zurich</dc:title>
  <dc:creator/>
  <dc:language>en</dc:language>
  <cp:keywords/>
  <dcterms:created xsi:type="dcterms:W3CDTF">2026-07-20T00:45:05Z</dcterms:created>
  <dcterms:modified xsi:type="dcterms:W3CDTF">2026-07-20T00:45:05Z</dcterms:modified>
</cp:coreProperties>
</file>

<file path=docProps/custom.xml><?xml version="1.0" encoding="utf-8"?>
<Properties xmlns="http://schemas.openxmlformats.org/officeDocument/2006/custom-properties" xmlns:vt="http://schemas.openxmlformats.org/officeDocument/2006/docPropsVTypes"/>
</file>