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Systems</w:t>
      </w:r>
      <w:r>
        <w:t xml:space="preserve"> </w:t>
      </w:r>
      <w:r>
        <w:t xml:space="preserve">Engineer</w:t>
      </w:r>
      <w:r>
        <w:t xml:space="preserve"> </w:t>
      </w:r>
      <w:r>
        <w:t xml:space="preserve">|</w:t>
      </w:r>
      <w:r>
        <w:t xml:space="preserve"> </w:t>
      </w:r>
      <w:r>
        <w:t xml:space="preserve">Vietnam</w:t>
      </w:r>
      <w:r>
        <w:t xml:space="preserve"> </w:t>
      </w:r>
      <w:r>
        <w:t xml:space="preserve">Ho</w:t>
      </w:r>
      <w:r>
        <w:t xml:space="preserve"> </w:t>
      </w:r>
      <w:r>
        <w:t xml:space="preserve">Chi</w:t>
      </w:r>
      <w:r>
        <w:t xml:space="preserve"> </w:t>
      </w:r>
      <w:r>
        <w:t xml:space="preserve">Minh</w:t>
      </w:r>
      <w:r>
        <w:t xml:space="preserve"> </w:t>
      </w:r>
      <w:r>
        <w:t xml:space="preserve">City</w:t>
      </w:r>
    </w:p>
    <w:bookmarkStart w:id="37" w:name="resume"/>
    <w:p>
      <w:pPr>
        <w:pStyle w:val="Heading1"/>
      </w:pPr>
      <w:r>
        <w:t xml:space="preserve">Resume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Nguyen Van 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nguyenvana@example.com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+84 909-123-4567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Ho Chi Minh City, Vietnam</w:t>
      </w:r>
    </w:p>
    <w:bookmarkEnd w:id="20"/>
    <w:bookmarkEnd w:id="21"/>
    <w:bookmarkStart w:id="22" w:name="summary"/>
    <w:p>
      <w:pPr>
        <w:pStyle w:val="Heading2"/>
      </w:pPr>
      <w:r>
        <w:t xml:space="preserve">Summary</w:t>
      </w:r>
    </w:p>
    <w:p>
      <w:pPr>
        <w:pStyle w:val="FirstParagraph"/>
      </w:pPr>
      <w:r>
        <w:t xml:space="preserve">A dedicated and innovative Systems Engineer with 7 years of experience in designing, implementing, and maintaining complex IT systems. Proficient in optimizing infrastructure for scalability and security, with a strong focus on delivering solutions tailored to the dynamic tech landscape of Vietnam Ho Chi Minh City. A passionate problem-solver who thrives in fast-paced environments, combining technical expertise with a deep understanding of local industry needs.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systems-engineer"/>
    <w:p>
      <w:pPr>
        <w:pStyle w:val="Heading3"/>
      </w:pPr>
      <w:r>
        <w:t xml:space="preserve">Senior Systems Engineer</w:t>
      </w:r>
    </w:p>
    <w:p>
      <w:pPr>
        <w:pStyle w:val="FirstParagraph"/>
      </w:pPr>
      <w:r>
        <w:rPr>
          <w:iCs/>
          <w:i/>
        </w:rPr>
        <w:t xml:space="preserve">FPT Software (Vietnam), Ho Chi Minh City, Vietnam | 2019 – Present</w:t>
      </w:r>
    </w:p>
    <w:p>
      <w:pPr>
        <w:numPr>
          <w:ilvl w:val="0"/>
          <w:numId w:val="1001"/>
        </w:numPr>
        <w:pStyle w:val="Compact"/>
      </w:pPr>
      <w:r>
        <w:t xml:space="preserve">Lead the design and deployment of cloud-based infrastructure for enterprise clients in Vietnam, leveraging AWS and Azure to enhance system scalability and reduce downtime by 30%.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in Ho Chi Minh City to implement DevOps practices, streamlining software delivery cycles by 40%.</w:t>
      </w:r>
    </w:p>
    <w:p>
      <w:pPr>
        <w:numPr>
          <w:ilvl w:val="0"/>
          <w:numId w:val="1001"/>
        </w:numPr>
        <w:pStyle w:val="Compact"/>
      </w:pPr>
      <w:r>
        <w:t xml:space="preserve">Provided technical leadership for cybersecurity initiatives, ensuring compliance with Vietnamese data protection regulations and industry standards.</w:t>
      </w:r>
    </w:p>
    <w:p>
      <w:pPr>
        <w:numPr>
          <w:ilvl w:val="0"/>
          <w:numId w:val="1001"/>
        </w:numPr>
        <w:pStyle w:val="Compact"/>
      </w:pPr>
      <w:r>
        <w:t xml:space="preserve">Mentored junior engineers in Vietnam Ho Chi Minh City, fostering a culture of continuous learning and innovation.</w:t>
      </w:r>
    </w:p>
    <w:bookmarkEnd w:id="23"/>
    <w:bookmarkStart w:id="24" w:name="systems-engineer"/>
    <w:p>
      <w:pPr>
        <w:pStyle w:val="Heading3"/>
      </w:pPr>
      <w:r>
        <w:t xml:space="preserve">Systems Engineer</w:t>
      </w:r>
    </w:p>
    <w:p>
      <w:pPr>
        <w:pStyle w:val="FirstParagraph"/>
      </w:pPr>
      <w:r>
        <w:rPr>
          <w:iCs/>
          <w:i/>
        </w:rPr>
        <w:t xml:space="preserve">IBM Vietnam, Ho Chi Minh City, Vietnam | 2015 – 2019</w:t>
      </w:r>
    </w:p>
    <w:p>
      <w:pPr>
        <w:numPr>
          <w:ilvl w:val="0"/>
          <w:numId w:val="1002"/>
        </w:numPr>
        <w:pStyle w:val="Compact"/>
      </w:pPr>
      <w:r>
        <w:t xml:space="preserve">Designed and maintained hybrid IT environments for multinational clients, focusing on high availability and disaster recovery solutions.</w:t>
      </w:r>
    </w:p>
    <w:p>
      <w:pPr>
        <w:numPr>
          <w:ilvl w:val="0"/>
          <w:numId w:val="1002"/>
        </w:numPr>
        <w:pStyle w:val="Compact"/>
      </w:pPr>
      <w:r>
        <w:t xml:space="preserve">Optimized network performance for a leading e-commerce company in Ho Chi Minh City, improving load times by 25% through advanced traffic management techniques.</w:t>
      </w:r>
    </w:p>
    <w:p>
      <w:pPr>
        <w:numPr>
          <w:ilvl w:val="0"/>
          <w:numId w:val="1002"/>
        </w:numPr>
        <w:pStyle w:val="Compact"/>
      </w:pPr>
      <w:r>
        <w:t xml:space="preserve">Partnered with local vendors in Vietnam to integrate AI-driven monitoring tools, reducing manual intervention by 50%.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a regional IT strategy for IBM’s operations in Southeast Asia, emphasizing sustainability and cost-efficiency.</w:t>
      </w:r>
    </w:p>
    <w:bookmarkEnd w:id="24"/>
    <w:bookmarkStart w:id="25" w:name="junior-systems-engineer"/>
    <w:p>
      <w:pPr>
        <w:pStyle w:val="Heading3"/>
      </w:pPr>
      <w:r>
        <w:t xml:space="preserve">Junior Systems Engineer</w:t>
      </w:r>
    </w:p>
    <w:p>
      <w:pPr>
        <w:pStyle w:val="FirstParagraph"/>
      </w:pPr>
      <w:r>
        <w:rPr>
          <w:iCs/>
          <w:i/>
        </w:rPr>
        <w:t xml:space="preserve">Viettel Group, Ho Chi Minh City, Vietnam | 2012 – 2015</w:t>
      </w:r>
    </w:p>
    <w:p>
      <w:pPr>
        <w:numPr>
          <w:ilvl w:val="0"/>
          <w:numId w:val="1003"/>
        </w:numPr>
        <w:pStyle w:val="Compact"/>
      </w:pPr>
      <w:r>
        <w:t xml:space="preserve">Supported the implementation of virtualization technologies across 50+ servers in Vietnam’s largest telecommunications company.</w:t>
      </w:r>
    </w:p>
    <w:p>
      <w:pPr>
        <w:numPr>
          <w:ilvl w:val="0"/>
          <w:numId w:val="1003"/>
        </w:numPr>
        <w:pStyle w:val="Compact"/>
      </w:pPr>
      <w:r>
        <w:t xml:space="preserve">Managed routine system updates and patches, ensuring zero downtime for critical services in Ho Chi Minh City.</w:t>
      </w:r>
    </w:p>
    <w:p>
      <w:pPr>
        <w:numPr>
          <w:ilvl w:val="0"/>
          <w:numId w:val="1003"/>
        </w:numPr>
        <w:pStyle w:val="Compact"/>
      </w:pPr>
      <w:r>
        <w:t xml:space="preserve">Assisted in the migration of legacy systems to modern platforms, enhancing overall operational efficiency by 20%.</w:t>
      </w:r>
    </w:p>
    <w:p>
      <w:pPr>
        <w:numPr>
          <w:ilvl w:val="0"/>
          <w:numId w:val="1003"/>
        </w:numPr>
        <w:pStyle w:val="Compact"/>
      </w:pPr>
      <w:r>
        <w:t xml:space="preserve">Participated in training programs to upskill teams on the latest system engineering practices in Vietnam.</w:t>
      </w:r>
    </w:p>
    <w:bookmarkEnd w:id="25"/>
    <w:bookmarkEnd w:id="26"/>
    <w:bookmarkStart w:id="29" w:name="education"/>
    <w:p>
      <w:pPr>
        <w:pStyle w:val="Heading2"/>
      </w:pPr>
      <w:r>
        <w:t xml:space="preserve">Education</w:t>
      </w:r>
    </w:p>
    <w:bookmarkStart w:id="27" w:name="bachelor-of-science-in-computer-science"/>
    <w:p>
      <w:pPr>
        <w:pStyle w:val="Heading3"/>
      </w:pPr>
      <w:r>
        <w:t xml:space="preserve">Bachelor of Science in Computer Science</w:t>
      </w:r>
    </w:p>
    <w:p>
      <w:pPr>
        <w:pStyle w:val="FirstParagraph"/>
      </w:pPr>
      <w:r>
        <w:rPr>
          <w:iCs/>
          <w:i/>
        </w:rPr>
        <w:t xml:space="preserve">Ho Chi Minh City University of Technology, Vietnam | 2008 – 2012</w:t>
      </w:r>
    </w:p>
    <w:p>
      <w:pPr>
        <w:numPr>
          <w:ilvl w:val="0"/>
          <w:numId w:val="1004"/>
        </w:numPr>
        <w:pStyle w:val="Compact"/>
      </w:pPr>
      <w:r>
        <w:t xml:space="preserve">GPA: 3.7/4.0</w:t>
      </w:r>
    </w:p>
    <w:p>
      <w:pPr>
        <w:numPr>
          <w:ilvl w:val="0"/>
          <w:numId w:val="1004"/>
        </w:numPr>
        <w:pStyle w:val="Compact"/>
      </w:pPr>
      <w:r>
        <w:t xml:space="preserve">Relevant coursework: Network Security, Operating Systems, Data Structures, and Cloud Computing.</w:t>
      </w:r>
    </w:p>
    <w:bookmarkEnd w:id="27"/>
    <w:bookmarkStart w:id="28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CompTIA A+ (2013)</w:t>
      </w:r>
    </w:p>
    <w:p>
      <w:pPr>
        <w:numPr>
          <w:ilvl w:val="0"/>
          <w:numId w:val="1005"/>
        </w:numPr>
        <w:pStyle w:val="Compact"/>
      </w:pPr>
      <w:r>
        <w:t xml:space="preserve">Cisco Certified Network Associate (CCNA) (2015)</w:t>
      </w:r>
    </w:p>
    <w:p>
      <w:pPr>
        <w:numPr>
          <w:ilvl w:val="0"/>
          <w:numId w:val="1005"/>
        </w:numPr>
        <w:pStyle w:val="Compact"/>
      </w:pPr>
      <w:r>
        <w:t xml:space="preserve">AWS Certified Solutions Architect – Associate (2018)</w:t>
      </w:r>
    </w:p>
    <w:p>
      <w:pPr>
        <w:numPr>
          <w:ilvl w:val="0"/>
          <w:numId w:val="1005"/>
        </w:numPr>
        <w:pStyle w:val="Compact"/>
      </w:pPr>
      <w:r>
        <w:t xml:space="preserve">Microsoft Azure Administrator Associate (2020)</w:t>
      </w:r>
    </w:p>
    <w:bookmarkEnd w:id="28"/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Linux/Windows Server, VMware, Docker, Kubernetes, Python, Java, SQL.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AWS, Azure (Certified Solutions Architect and Administrator).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Networking:</w:t>
      </w:r>
      <w:r>
        <w:t xml:space="preserve"> </w:t>
      </w:r>
      <w:r>
        <w:t xml:space="preserve">TCP/IP, VLANs, Firewalls (Cisco/Check Point), Load Balancing.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Cybersecurity:</w:t>
      </w:r>
      <w:r>
        <w:t xml:space="preserve"> </w:t>
      </w:r>
      <w:r>
        <w:t xml:space="preserve">Vulnerability Assessment, Penetration Testing, SIEM Tools (Splunk).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Agile/Scrum methodologies, JIRA, Trello.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Vietnamese (native), English (fluent in technical communication).</w:t>
      </w:r>
    </w:p>
    <w:bookmarkEnd w:id="30"/>
    <w:bookmarkStart w:id="33" w:name="projects"/>
    <w:p>
      <w:pPr>
        <w:pStyle w:val="Heading2"/>
      </w:pPr>
      <w:r>
        <w:t xml:space="preserve">Projects</w:t>
      </w:r>
    </w:p>
    <w:bookmarkStart w:id="31" w:name="X81af38b31284a2a0858c2a0503e0129a006a31e"/>
    <w:p>
      <w:pPr>
        <w:pStyle w:val="Heading3"/>
      </w:pPr>
      <w:r>
        <w:t xml:space="preserve">Smart City Infrastructure Project (Ho Chi Minh City, 2021)</w:t>
      </w:r>
    </w:p>
    <w:p>
      <w:pPr>
        <w:pStyle w:val="FirstParagraph"/>
      </w:pPr>
      <w:r>
        <w:t xml:space="preserve">Designed a scalable IoT-based system to monitor traffic and energy usage across key districts in Ho Chi Minh City. Utilized cloud analytics to provide real-time insights, reducing urban congestion by 15%.</w:t>
      </w:r>
    </w:p>
    <w:bookmarkEnd w:id="31"/>
    <w:bookmarkStart w:id="32" w:name="Xd4f06d9e7f6ab76d67b9a70cd1dabb96a6811cf"/>
    <w:p>
      <w:pPr>
        <w:pStyle w:val="Heading3"/>
      </w:pPr>
      <w:r>
        <w:t xml:space="preserve">Disaster Recovery System for Financial Institutions (2020)</w:t>
      </w:r>
    </w:p>
    <w:p>
      <w:pPr>
        <w:pStyle w:val="FirstParagraph"/>
      </w:pPr>
      <w:r>
        <w:t xml:space="preserve">Developed a failover solution for two major banks in Vietnam, ensuring business continuity during natural disasters. Achieved 99.9% uptime during testing phases.</w:t>
      </w:r>
    </w:p>
    <w:bookmarkEnd w:id="32"/>
    <w:bookmarkEnd w:id="33"/>
    <w:bookmarkStart w:id="34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Vietnamese Association of Information Technology (VAIT), Member (2018 – Present)</w:t>
      </w:r>
    </w:p>
    <w:p>
      <w:pPr>
        <w:numPr>
          <w:ilvl w:val="0"/>
          <w:numId w:val="1007"/>
        </w:numPr>
        <w:pStyle w:val="Compact"/>
      </w:pPr>
      <w:r>
        <w:t xml:space="preserve">IEEE, Student Member (2010 – 2015)</w:t>
      </w:r>
    </w:p>
    <w:p>
      <w:pPr>
        <w:numPr>
          <w:ilvl w:val="0"/>
          <w:numId w:val="1007"/>
        </w:numPr>
        <w:pStyle w:val="Compact"/>
      </w:pPr>
      <w:r>
        <w:t xml:space="preserve">Local Tech Meetups in Ho Chi Minh City, Organizer and Speaker</w:t>
      </w:r>
    </w:p>
    <w:bookmarkEnd w:id="34"/>
    <w:bookmarkStart w:id="36" w:name="additional-info"/>
    <w:bookmarkStart w:id="35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Location Preference:</w:t>
      </w:r>
      <w:r>
        <w:t xml:space="preserve"> </w:t>
      </w:r>
      <w:r>
        <w:t xml:space="preserve">Ho Chi Minh City, Vietnam</w:t>
      </w:r>
    </w:p>
    <w:p>
      <w:pPr>
        <w:pStyle w:val="BodyText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</w:t>
      </w:r>
    </w:p>
    <w:bookmarkEnd w:id="35"/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Systems Engineer | Vietnam Ho Chi Minh City</dc:title>
  <dc:creator/>
  <dc:language>en</dc:language>
  <cp:keywords/>
  <dcterms:created xsi:type="dcterms:W3CDTF">2026-09-28T12:26:28Z</dcterms:created>
  <dcterms:modified xsi:type="dcterms:W3CDTF">2026-09-28T12:26:28Z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