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X15c2bc29fc8a3d77a76950d55298321ec6f8794"/>
    <w:p>
      <w:pPr>
        <w:pStyle w:val="Heading1"/>
      </w:pPr>
      <w:r>
        <w:t xml:space="preserve">Tailor Resume: Tailoring Excellence in Egypt Alexandria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ahmed.tailor@example.com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Egypt Alexandria, specializing in creating bespoke garments that blend traditional Egyptian craftsmanship with modern fashion trends. Proficient in garment construction, fabric selection, and custom tailoring for both men and women. A deep understanding of the cultural nuances of Egyptian clothing, including traditional attire like</w:t>
      </w:r>
      <w:r>
        <w:t xml:space="preserve"> </w:t>
      </w:r>
      <w:r>
        <w:rPr>
          <w:iCs/>
          <w:i/>
        </w:rPr>
        <w:t xml:space="preserve">Galabeya</w:t>
      </w:r>
      <w:r>
        <w:t xml:space="preserve">,</w:t>
      </w:r>
      <w:r>
        <w:t xml:space="preserve"> </w:t>
      </w:r>
      <w:r>
        <w:rPr>
          <w:iCs/>
          <w:i/>
        </w:rPr>
        <w:t xml:space="preserve">Miswad</w:t>
      </w:r>
      <w:r>
        <w:t xml:space="preserve">, and modern business wear. Committed to delivering high-quality work that meets the unique needs of clients in Alexandria's vibrant fashion scene.</w:t>
      </w:r>
    </w:p>
    <w:bookmarkEnd w:id="21"/>
    <w:bookmarkStart w:id="22" w:name="skills"/>
    <w:p>
      <w:pPr>
        <w:pStyle w:val="Heading2"/>
      </w:pPr>
      <w:r>
        <w:t xml:space="preserve">Skills</w:t>
      </w:r>
    </w:p>
    <w:p>
      <w:pPr>
        <w:numPr>
          <w:ilvl w:val="0"/>
          <w:numId w:val="1001"/>
        </w:numPr>
        <w:pStyle w:val="Compact"/>
      </w:pPr>
      <w:r>
        <w:rPr>
          <w:bCs/>
          <w:b/>
        </w:rPr>
        <w:t xml:space="preserve">Fabric Knowledge:</w:t>
      </w:r>
      <w:r>
        <w:t xml:space="preserve"> </w:t>
      </w:r>
      <w:r>
        <w:t xml:space="preserve">Expertise in selecting and working with Egyptian textiles such as cotton, linen, and silk, as well as imported materials like wool and synthetic blends.</w:t>
      </w:r>
    </w:p>
    <w:p>
      <w:pPr>
        <w:numPr>
          <w:ilvl w:val="0"/>
          <w:numId w:val="1001"/>
        </w:numPr>
        <w:pStyle w:val="Compact"/>
      </w:pPr>
      <w:r>
        <w:rPr>
          <w:bCs/>
          <w:b/>
        </w:rPr>
        <w:t xml:space="preserve">Tailoring Techniques:</w:t>
      </w:r>
      <w:r>
        <w:t xml:space="preserve"> </w:t>
      </w:r>
      <w:r>
        <w:t xml:space="preserve">Mastery of sewing machines, hand-stitching, pattern drafting, and garment alteration. Experience in creating tailored suits for men (e.g.,</w:t>
      </w:r>
      <w:r>
        <w:t xml:space="preserve"> </w:t>
      </w:r>
      <w:r>
        <w:rPr>
          <w:iCs/>
          <w:i/>
        </w:rPr>
        <w:t xml:space="preserve">Shalwar Kameez</w:t>
      </w:r>
      <w:r>
        <w:t xml:space="preserve">) and women's formal wear.</w:t>
      </w:r>
    </w:p>
    <w:p>
      <w:pPr>
        <w:numPr>
          <w:ilvl w:val="0"/>
          <w:numId w:val="1001"/>
        </w:numPr>
        <w:pStyle w:val="Compact"/>
      </w:pPr>
      <w:r>
        <w:rPr>
          <w:bCs/>
          <w:b/>
        </w:rPr>
        <w:t xml:space="preserve">Cultural Sensitivity:</w:t>
      </w:r>
      <w:r>
        <w:t xml:space="preserve"> </w:t>
      </w:r>
      <w:r>
        <w:t xml:space="preserve">Deep understanding of Egyptian dress codes, religious customs, and the importance of fit and comfort in local fashion preferences.</w:t>
      </w:r>
    </w:p>
    <w:p>
      <w:pPr>
        <w:numPr>
          <w:ilvl w:val="0"/>
          <w:numId w:val="1001"/>
        </w:numPr>
        <w:pStyle w:val="Compact"/>
      </w:pPr>
      <w:r>
        <w:rPr>
          <w:bCs/>
          <w:b/>
        </w:rPr>
        <w:t xml:space="preserve">Client Communication:</w:t>
      </w:r>
      <w:r>
        <w:t xml:space="preserve"> </w:t>
      </w:r>
      <w:r>
        <w:t xml:space="preserve">Strong interpersonal skills to collaborate with clients in Alexandria, ensuring their visions are translated into high-quality garments.</w:t>
      </w:r>
    </w:p>
    <w:p>
      <w:pPr>
        <w:numPr>
          <w:ilvl w:val="0"/>
          <w:numId w:val="1001"/>
        </w:numPr>
        <w:pStyle w:val="Compact"/>
      </w:pPr>
      <w:r>
        <w:rPr>
          <w:bCs/>
          <w:b/>
        </w:rPr>
        <w:t xml:space="preserve">Business Acumen:</w:t>
      </w:r>
      <w:r>
        <w:t xml:space="preserve"> </w:t>
      </w:r>
      <w:r>
        <w:t xml:space="preserve">Experience managing a tailoring shop in Alexandria, including inventory management, pricing strategies, and customer retention.</w:t>
      </w:r>
    </w:p>
    <w:bookmarkEnd w:id="22"/>
    <w:bookmarkStart w:id="25" w:name="work-experience"/>
    <w:p>
      <w:pPr>
        <w:pStyle w:val="Heading2"/>
      </w:pPr>
      <w:r>
        <w:t xml:space="preserve">Work Experience</w:t>
      </w:r>
    </w:p>
    <w:bookmarkStart w:id="23" w:name="tailor-shop-owner"/>
    <w:p>
      <w:pPr>
        <w:pStyle w:val="Heading3"/>
      </w:pPr>
      <w:r>
        <w:t xml:space="preserve">Tailor &amp; Shop Owner</w:t>
      </w:r>
    </w:p>
    <w:p>
      <w:pPr>
        <w:pStyle w:val="FirstParagraph"/>
      </w:pPr>
      <w:r>
        <w:rPr>
          <w:bCs/>
          <w:b/>
        </w:rPr>
        <w:t xml:space="preserve">El-Sayed Tailoring Studio</w:t>
      </w:r>
      <w:r>
        <w:t xml:space="preserve">, Alexandria, Egypt | January 2015 – Present</w:t>
      </w:r>
    </w:p>
    <w:p>
      <w:pPr>
        <w:numPr>
          <w:ilvl w:val="0"/>
          <w:numId w:val="1002"/>
        </w:numPr>
        <w:pStyle w:val="Compact"/>
      </w:pPr>
      <w:r>
        <w:t xml:space="preserve">Operate a full-service tailoring shop in Alexandria, offering custom-made and altered garments to local clients and tourists.</w:t>
      </w:r>
    </w:p>
    <w:p>
      <w:pPr>
        <w:numPr>
          <w:ilvl w:val="0"/>
          <w:numId w:val="1002"/>
        </w:numPr>
        <w:pStyle w:val="Compact"/>
      </w:pPr>
      <w:r>
        <w:t xml:space="preserve">Collaborate with Egyptian designers to create wedding gowns, formal attire, and traditional wear for events like Eid celebrations and weddings.</w:t>
      </w:r>
    </w:p>
    <w:p>
      <w:pPr>
        <w:numPr>
          <w:ilvl w:val="0"/>
          <w:numId w:val="1002"/>
        </w:numPr>
        <w:pStyle w:val="Compact"/>
      </w:pPr>
      <w:r>
        <w:t xml:space="preserve">Train junior tailors in the art of Egyptian fashion, emphasizing precision in measurements and attention to detail.</w:t>
      </w:r>
    </w:p>
    <w:p>
      <w:pPr>
        <w:numPr>
          <w:ilvl w:val="0"/>
          <w:numId w:val="1002"/>
        </w:numPr>
        <w:pStyle w:val="Compact"/>
      </w:pPr>
      <w:r>
        <w:t xml:space="preserve">Develop partnerships with local fabric suppliers in Alexandria to ensure access to high-quality materials at competitive prices.</w:t>
      </w:r>
    </w:p>
    <w:bookmarkEnd w:id="23"/>
    <w:bookmarkStart w:id="24" w:name="tailor-assistant"/>
    <w:p>
      <w:pPr>
        <w:pStyle w:val="Heading3"/>
      </w:pPr>
      <w:r>
        <w:t xml:space="preserve">Tailor Assistant</w:t>
      </w:r>
    </w:p>
    <w:p>
      <w:pPr>
        <w:pStyle w:val="FirstParagraph"/>
      </w:pPr>
      <w:r>
        <w:rPr>
          <w:bCs/>
          <w:b/>
        </w:rPr>
        <w:t xml:space="preserve">Khalil's Custom Clothing</w:t>
      </w:r>
      <w:r>
        <w:t xml:space="preserve">, Alexandria, Egypt | June 2010 – December 2014</w:t>
      </w:r>
    </w:p>
    <w:p>
      <w:pPr>
        <w:numPr>
          <w:ilvl w:val="0"/>
          <w:numId w:val="1003"/>
        </w:numPr>
        <w:pStyle w:val="Compact"/>
      </w:pPr>
      <w:r>
        <w:t xml:space="preserve">Assisted in the creation of tailored suits, coats, and formal wear for clients in Alexandria’s business districts.</w:t>
      </w:r>
    </w:p>
    <w:p>
      <w:pPr>
        <w:numPr>
          <w:ilvl w:val="0"/>
          <w:numId w:val="1003"/>
        </w:numPr>
        <w:pStyle w:val="Compact"/>
      </w:pPr>
      <w:r>
        <w:t xml:space="preserve">Managed inventory of sewing tools and fabrics, ensuring timely availability for projects.</w:t>
      </w:r>
    </w:p>
    <w:p>
      <w:pPr>
        <w:numPr>
          <w:ilvl w:val="0"/>
          <w:numId w:val="1003"/>
        </w:numPr>
        <w:pStyle w:val="Compact"/>
      </w:pPr>
      <w:r>
        <w:t xml:space="preserve">Gained hands-on experience with traditional Egyptian tailoring techniques passed down through generations.</w:t>
      </w:r>
    </w:p>
    <w:bookmarkEnd w:id="24"/>
    <w:bookmarkEnd w:id="25"/>
    <w:bookmarkStart w:id="28" w:name="educational-background"/>
    <w:p>
      <w:pPr>
        <w:pStyle w:val="Heading2"/>
      </w:pPr>
      <w:r>
        <w:t xml:space="preserve">Educational Background</w:t>
      </w:r>
    </w:p>
    <w:bookmarkStart w:id="26" w:name="diploma-in-tailoring-fashion-design"/>
    <w:p>
      <w:pPr>
        <w:pStyle w:val="Heading3"/>
      </w:pPr>
      <w:r>
        <w:t xml:space="preserve">Diploma in Tailoring &amp; Fashion Design</w:t>
      </w:r>
    </w:p>
    <w:p>
      <w:pPr>
        <w:pStyle w:val="FirstParagraph"/>
      </w:pPr>
      <w:r>
        <w:rPr>
          <w:bCs/>
          <w:b/>
        </w:rPr>
        <w:t xml:space="preserve">Alexandria Technical Institute</w:t>
      </w:r>
      <w:r>
        <w:t xml:space="preserve">, Alexandria, Egypt | Graduated 2010</w:t>
      </w:r>
    </w:p>
    <w:p>
      <w:pPr>
        <w:numPr>
          <w:ilvl w:val="0"/>
          <w:numId w:val="1004"/>
        </w:numPr>
        <w:pStyle w:val="Compact"/>
      </w:pPr>
      <w:r>
        <w:t xml:space="preserve">Completed a three-year program focusing on garment construction, fabric analysis, and design principles.</w:t>
      </w:r>
    </w:p>
    <w:p>
      <w:pPr>
        <w:numPr>
          <w:ilvl w:val="0"/>
          <w:numId w:val="1004"/>
        </w:numPr>
        <w:pStyle w:val="Compact"/>
      </w:pPr>
      <w:r>
        <w:t xml:space="preserve">Specialized in Egyptian textile traditions and modern tailoring methods to cater to local and international markets.</w:t>
      </w:r>
    </w:p>
    <w:bookmarkEnd w:id="26"/>
    <w:bookmarkStart w:id="27" w:name="workshops-certifications"/>
    <w:p>
      <w:pPr>
        <w:pStyle w:val="Heading3"/>
      </w:pPr>
      <w:r>
        <w:t xml:space="preserve">Workshops &amp; Certifications</w:t>
      </w:r>
    </w:p>
    <w:p>
      <w:pPr>
        <w:numPr>
          <w:ilvl w:val="0"/>
          <w:numId w:val="1005"/>
        </w:numPr>
        <w:pStyle w:val="Compact"/>
      </w:pPr>
      <w:r>
        <w:rPr>
          <w:bCs/>
          <w:b/>
        </w:rPr>
        <w:t xml:space="preserve">Certificate in Advanced Sewing Techniques</w:t>
      </w:r>
      <w:r>
        <w:t xml:space="preserve">, Alexandria Fashion Academy (2018)</w:t>
      </w:r>
    </w:p>
    <w:p>
      <w:pPr>
        <w:numPr>
          <w:ilvl w:val="0"/>
          <w:numId w:val="1005"/>
        </w:numPr>
        <w:pStyle w:val="Compact"/>
      </w:pPr>
      <w:r>
        <w:rPr>
          <w:bCs/>
          <w:b/>
        </w:rPr>
        <w:t xml:space="preserve">Masterclass on Traditional Egyptian Attire</w:t>
      </w:r>
      <w:r>
        <w:t xml:space="preserve">, Cairo Textile Museum (2016)</w:t>
      </w:r>
    </w:p>
    <w:p>
      <w:pPr>
        <w:numPr>
          <w:ilvl w:val="0"/>
          <w:numId w:val="1005"/>
        </w:numPr>
        <w:pStyle w:val="Compact"/>
      </w:pPr>
      <w:r>
        <w:rPr>
          <w:bCs/>
          <w:b/>
        </w:rPr>
        <w:t xml:space="preserve">Online Course: Sustainable Fashion Practices</w:t>
      </w:r>
      <w:r>
        <w:t xml:space="preserve">, Coursera (2021)</w:t>
      </w:r>
    </w:p>
    <w:bookmarkEnd w:id="27"/>
    <w:bookmarkEnd w:id="28"/>
    <w:bookmarkStart w:id="29" w:name="projects-portfolio-highlights"/>
    <w:p>
      <w:pPr>
        <w:pStyle w:val="Heading2"/>
      </w:pPr>
      <w:r>
        <w:t xml:space="preserve">Projects &amp; Portfolio Highlights</w:t>
      </w:r>
    </w:p>
    <w:p>
      <w:pPr>
        <w:pStyle w:val="FirstParagraph"/>
      </w:pPr>
      <w:r>
        <w:t xml:space="preserve">In Alexandria, I have worked on numerous projects that reflect my expertise as a tailor. Some notable examples include:</w:t>
      </w:r>
    </w:p>
    <w:p>
      <w:pPr>
        <w:numPr>
          <w:ilvl w:val="0"/>
          <w:numId w:val="1006"/>
        </w:numPr>
        <w:pStyle w:val="Compact"/>
      </w:pPr>
      <w:r>
        <w:rPr>
          <w:bCs/>
          <w:b/>
        </w:rPr>
        <w:t xml:space="preserve">Eid Al-Fitr Collection:</w:t>
      </w:r>
      <w:r>
        <w:t xml:space="preserve"> </w:t>
      </w:r>
      <w:r>
        <w:t xml:space="preserve">Designed and tailored 150+ traditional Egyptian garments for clients in 2023, emphasizing comfort and elegance.</w:t>
      </w:r>
    </w:p>
    <w:p>
      <w:pPr>
        <w:numPr>
          <w:ilvl w:val="0"/>
          <w:numId w:val="1006"/>
        </w:numPr>
        <w:pStyle w:val="Compact"/>
      </w:pPr>
      <w:r>
        <w:rPr>
          <w:bCs/>
          <w:b/>
        </w:rPr>
        <w:t xml:space="preserve">Wedding Attire for Local Couples:</w:t>
      </w:r>
      <w:r>
        <w:t xml:space="preserve"> </w:t>
      </w:r>
      <w:r>
        <w:t xml:space="preserve">Created custom gowns and suits for over 30 weddings in Alexandria, incorporating modern silhouettes with traditional elements.</w:t>
      </w:r>
    </w:p>
    <w:p>
      <w:pPr>
        <w:numPr>
          <w:ilvl w:val="0"/>
          <w:numId w:val="1006"/>
        </w:numPr>
        <w:pStyle w:val="Compact"/>
      </w:pPr>
      <w:r>
        <w:rPr>
          <w:bCs/>
          <w:b/>
        </w:rPr>
        <w:t xml:space="preserve">Corporate Uniforms:</w:t>
      </w:r>
      <w:r>
        <w:t xml:space="preserve"> </w:t>
      </w:r>
      <w:r>
        <w:t xml:space="preserve">Provided tailored business attire to companies in Alexandria, ensuring compliance with local dress codes and professional standards.</w:t>
      </w:r>
    </w:p>
    <w:bookmarkEnd w:id="29"/>
    <w:bookmarkStart w:id="30" w:name="languages-cultural-competence"/>
    <w:p>
      <w:pPr>
        <w:pStyle w:val="Heading2"/>
      </w:pPr>
      <w:r>
        <w:t xml:space="preserve">Languages &amp; Cultural Competence</w:t>
      </w:r>
    </w:p>
    <w:p>
      <w:pPr>
        <w:numPr>
          <w:ilvl w:val="0"/>
          <w:numId w:val="1007"/>
        </w:numPr>
        <w:pStyle w:val="Compact"/>
      </w:pPr>
      <w:r>
        <w:rPr>
          <w:bCs/>
          <w:b/>
        </w:rPr>
        <w:t xml:space="preserve">Arabic:</w:t>
      </w:r>
      <w:r>
        <w:t xml:space="preserve"> </w:t>
      </w:r>
      <w:r>
        <w:t xml:space="preserve">Native speaker, fluent in colloquial and formal expressions used in Alexandria.</w:t>
      </w:r>
    </w:p>
    <w:p>
      <w:pPr>
        <w:numPr>
          <w:ilvl w:val="0"/>
          <w:numId w:val="1007"/>
        </w:numPr>
        <w:pStyle w:val="Compact"/>
      </w:pPr>
      <w:r>
        <w:rPr>
          <w:bCs/>
          <w:b/>
        </w:rPr>
        <w:t xml:space="preserve">English:</w:t>
      </w:r>
      <w:r>
        <w:t xml:space="preserve"> </w:t>
      </w:r>
      <w:r>
        <w:t xml:space="preserve">Proficient in technical terms related to tailoring and fashion design.</w:t>
      </w:r>
    </w:p>
    <w:p>
      <w:pPr>
        <w:numPr>
          <w:ilvl w:val="0"/>
          <w:numId w:val="1007"/>
        </w:numPr>
        <w:pStyle w:val="Compact"/>
      </w:pPr>
      <w:r>
        <w:rPr>
          <w:bCs/>
          <w:b/>
        </w:rPr>
        <w:t xml:space="preserve">Cultural Understanding:</w:t>
      </w:r>
      <w:r>
        <w:t xml:space="preserve"> </w:t>
      </w:r>
      <w:r>
        <w:t xml:space="preserve">Deep knowledge of Egyptian customs, including the significance of certain fabrics and colors in traditional attire. Familiarity with the preferences of Alexandria’s diverse population, from coastal communities to urban professionals.</w:t>
      </w:r>
    </w:p>
    <w:bookmarkEnd w:id="30"/>
    <w:bookmarkStart w:id="31" w:name="why-choose-a-tailor-in-egypt-alexandria"/>
    <w:p>
      <w:pPr>
        <w:pStyle w:val="Heading2"/>
      </w:pPr>
      <w:r>
        <w:t xml:space="preserve">Why Choose a Tailor in Egypt Alexandria?</w:t>
      </w:r>
    </w:p>
    <w:p>
      <w:pPr>
        <w:pStyle w:val="FirstParagraph"/>
      </w:pPr>
      <w:r>
        <w:t xml:space="preserve">Alexandria is a city where tradition meets innovation, and as a tailor here, I have the unique opportunity to blend these elements. My work reflects the rich cultural heritage of Egypt while addressing modern fashion demands. Clients in Alexandria value personalized service and attention to detail, which I prioritize in every project. Whether you need a custom</w:t>
      </w:r>
      <w:r>
        <w:t xml:space="preserve"> </w:t>
      </w:r>
      <w:r>
        <w:rPr>
          <w:iCs/>
          <w:i/>
        </w:rPr>
        <w:t xml:space="preserve">Galabeya</w:t>
      </w:r>
      <w:r>
        <w:t xml:space="preserve">, a wedding dress, or professional attire, I ensure that your garment is crafted with care and precision.</w:t>
      </w:r>
    </w:p>
    <w:bookmarkEnd w:id="31"/>
    <w:bookmarkStart w:id="32" w:name="conclusion"/>
    <w:p>
      <w:pPr>
        <w:pStyle w:val="Heading2"/>
      </w:pPr>
      <w:r>
        <w:t xml:space="preserve">Conclusion</w:t>
      </w:r>
    </w:p>
    <w:p>
      <w:pPr>
        <w:pStyle w:val="FirstParagraph"/>
      </w:pPr>
      <w:r>
        <w:t xml:space="preserve">Ahmed Mohamed El-Sayed is a skilled tailor based in Egypt Alexandria, dedicated to excellence in garment creation. With over 15 years of experience, a strong educational background, and a deep understanding of Egyptian fashion traditions, I am committed to delivering high-quality tailoring services that meet the needs of clients in Alexandria and beyond. My resume highlights my expertise in both traditional and modern tailoring techniques, ensuring that every piece I create is a reflection of the city’s vibrant culture.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Egypt Alexandria</dc:title>
  <dc:creator/>
  <dc:language>en</dc:language>
  <cp:keywords/>
  <dcterms:created xsi:type="dcterms:W3CDTF">2026-07-22T23:14:20Z</dcterms:created>
  <dcterms:modified xsi:type="dcterms:W3CDTF">2026-07-22T23:14:20Z</dcterms:modified>
</cp:coreProperties>
</file>

<file path=docProps/custom.xml><?xml version="1.0" encoding="utf-8"?>
<Properties xmlns="http://schemas.openxmlformats.org/officeDocument/2006/custom-properties" xmlns:vt="http://schemas.openxmlformats.org/officeDocument/2006/docPropsVTypes"/>
</file>