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Xbdbee76596170b33ac0e00bc6b792954d5dc5d8"/>
    <w:p>
      <w:pPr>
        <w:pStyle w:val="Heading1"/>
      </w:pPr>
      <w:r>
        <w:t xml:space="preserve">Tailor Resume: Expertise in Custom Garments for Baghdad, Iraq</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ahmed.karim.tailor@gmail.com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I am a skilled and dedicated Tailor with over a decade of experience in crafting custom-fitted garments tailored to the unique needs of clients in Baghdad, Iraq. My expertise lies in creating high-quality, culturally appropriate attire that blends traditional Iraqi aesthetics with modern design. As a Resume for a Tailor specializing in Baghdad’s vibrant fashion landscape, I have developed strong skills in fabric selection, pattern-making, and precision sewing. My work is rooted in understanding the preferences of local clients while maintaining the highest standards of craftsmanship and professionalism.</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Mohammed Al-Fahd Tailors</w:t>
      </w:r>
      <w:r>
        <w:t xml:space="preserve">, Baghdad, Iraq</w:t>
      </w:r>
      <w:r>
        <w:br/>
      </w:r>
      <w:r>
        <w:t xml:space="preserve">January 2018 – Present</w:t>
      </w:r>
    </w:p>
    <w:p>
      <w:pPr>
        <w:numPr>
          <w:ilvl w:val="0"/>
          <w:numId w:val="1001"/>
        </w:numPr>
        <w:pStyle w:val="Compact"/>
      </w:pPr>
      <w:r>
        <w:t xml:space="preserve">Managed a team of 5 tailors and oversaw the production of custom garments for both individual and corporate clients in Baghdad.</w:t>
      </w:r>
    </w:p>
    <w:p>
      <w:pPr>
        <w:numPr>
          <w:ilvl w:val="0"/>
          <w:numId w:val="1001"/>
        </w:numPr>
        <w:pStyle w:val="Compact"/>
      </w:pPr>
      <w:r>
        <w:t xml:space="preserve">Collaborated with clients to design and sew traditional Iraqi attire, including thoub (thoub), shalwar kameez, and formal wear for weddings and events.</w:t>
      </w:r>
    </w:p>
    <w:p>
      <w:pPr>
        <w:numPr>
          <w:ilvl w:val="0"/>
          <w:numId w:val="1001"/>
        </w:numPr>
        <w:pStyle w:val="Compact"/>
      </w:pPr>
      <w:r>
        <w:t xml:space="preserve">Utilized advanced sewing techniques to repair and alter garments, ensuring precision and durability in a fast-paced environment.</w:t>
      </w:r>
    </w:p>
    <w:p>
      <w:pPr>
        <w:numPr>
          <w:ilvl w:val="0"/>
          <w:numId w:val="1001"/>
        </w:numPr>
        <w:pStyle w:val="Compact"/>
      </w:pPr>
      <w:r>
        <w:t xml:space="preserve">Provided training to junior tailors on fabric care, pattern customization, and the use of modern sewing machines compatible with local materials.</w:t>
      </w:r>
    </w:p>
    <w:p>
      <w:pPr>
        <w:numPr>
          <w:ilvl w:val="0"/>
          <w:numId w:val="1001"/>
        </w:numPr>
        <w:pStyle w:val="Compact"/>
      </w:pPr>
      <w:r>
        <w:t xml:space="preserve">Received multiple awards for outstanding customer service at the Baghdad Fashion Expo (2019, 2021).</w:t>
      </w:r>
    </w:p>
    <w:bookmarkEnd w:id="22"/>
    <w:bookmarkStart w:id="23" w:name="junior-tailor"/>
    <w:p>
      <w:pPr>
        <w:pStyle w:val="Heading3"/>
      </w:pPr>
      <w:r>
        <w:t xml:space="preserve">Junior Tailor</w:t>
      </w:r>
    </w:p>
    <w:p>
      <w:pPr>
        <w:pStyle w:val="FirstParagraph"/>
      </w:pPr>
      <w:r>
        <w:rPr>
          <w:bCs/>
          <w:b/>
        </w:rPr>
        <w:t xml:space="preserve">Ashraf’s Custom Suits</w:t>
      </w:r>
      <w:r>
        <w:t xml:space="preserve">, Baghdad, Iraq</w:t>
      </w:r>
      <w:r>
        <w:br/>
      </w:r>
      <w:r>
        <w:t xml:space="preserve">June 2014 – December 2017</w:t>
      </w:r>
    </w:p>
    <w:p>
      <w:pPr>
        <w:numPr>
          <w:ilvl w:val="0"/>
          <w:numId w:val="1002"/>
        </w:numPr>
        <w:pStyle w:val="Compact"/>
      </w:pPr>
      <w:r>
        <w:t xml:space="preserve">Assisted in the creation of tailored suits, dresses, and formal wear for clients across Baghdad.</w:t>
      </w:r>
    </w:p>
    <w:p>
      <w:pPr>
        <w:numPr>
          <w:ilvl w:val="0"/>
          <w:numId w:val="1002"/>
        </w:numPr>
        <w:pStyle w:val="Compact"/>
      </w:pPr>
      <w:r>
        <w:t xml:space="preserve">Conducted fabric inspections and advised clients on the best materials for their needs, considering local climate conditions.</w:t>
      </w:r>
    </w:p>
    <w:p>
      <w:pPr>
        <w:numPr>
          <w:ilvl w:val="0"/>
          <w:numId w:val="1002"/>
        </w:numPr>
        <w:pStyle w:val="Compact"/>
      </w:pPr>
      <w:r>
        <w:t xml:space="preserve">Operated industrial sewing machines to produce high-quality garments within tight deadlines.</w:t>
      </w:r>
    </w:p>
    <w:p>
      <w:pPr>
        <w:numPr>
          <w:ilvl w:val="0"/>
          <w:numId w:val="1002"/>
        </w:numPr>
        <w:pStyle w:val="Compact"/>
      </w:pPr>
      <w:r>
        <w:t xml:space="preserve">Gained experience in managing client appointments and ensuring timely delivery of orders.</w:t>
      </w:r>
    </w:p>
    <w:p>
      <w:pPr>
        <w:numPr>
          <w:ilvl w:val="0"/>
          <w:numId w:val="1002"/>
        </w:numPr>
        <w:pStyle w:val="Compact"/>
      </w:pPr>
      <w:r>
        <w:t xml:space="preserve">Contributed to a 20% increase in customer retention by maintaining consistent quality and communication.</w:t>
      </w:r>
    </w:p>
    <w:bookmarkEnd w:id="23"/>
    <w:bookmarkEnd w:id="24"/>
    <w:bookmarkStart w:id="25" w:name="skills"/>
    <w:p>
      <w:pPr>
        <w:pStyle w:val="Heading2"/>
      </w:pPr>
      <w:r>
        <w:t xml:space="preserve">Skills</w:t>
      </w:r>
    </w:p>
    <w:p>
      <w:pPr>
        <w:numPr>
          <w:ilvl w:val="0"/>
          <w:numId w:val="1003"/>
        </w:numPr>
        <w:pStyle w:val="Compact"/>
      </w:pPr>
      <w:r>
        <w:rPr>
          <w:bCs/>
          <w:b/>
        </w:rPr>
        <w:t xml:space="preserve">Fabric Knowledge:</w:t>
      </w:r>
      <w:r>
        <w:t xml:space="preserve"> </w:t>
      </w:r>
      <w:r>
        <w:t xml:space="preserve">Expertise in working with traditional Iraqi fabrics such as cotton, silk, and wool, as well as modern synthetic materials.</w:t>
      </w:r>
    </w:p>
    <w:p>
      <w:pPr>
        <w:numPr>
          <w:ilvl w:val="0"/>
          <w:numId w:val="1003"/>
        </w:numPr>
        <w:pStyle w:val="Compact"/>
      </w:pPr>
      <w:r>
        <w:rPr>
          <w:bCs/>
          <w:b/>
        </w:rPr>
        <w:t xml:space="preserve">Pattern-Making:</w:t>
      </w:r>
      <w:r>
        <w:t xml:space="preserve"> </w:t>
      </w:r>
      <w:r>
        <w:t xml:space="preserve">Proficient in creating custom patterns for garments that fit clients’ unique body measurements and preferences.</w:t>
      </w:r>
    </w:p>
    <w:p>
      <w:pPr>
        <w:numPr>
          <w:ilvl w:val="0"/>
          <w:numId w:val="1003"/>
        </w:numPr>
        <w:pStyle w:val="Compact"/>
      </w:pPr>
      <w:r>
        <w:rPr>
          <w:bCs/>
          <w:b/>
        </w:rPr>
        <w:t xml:space="preserve">Sewing Techniques:</w:t>
      </w:r>
      <w:r>
        <w:t xml:space="preserve"> </w:t>
      </w:r>
      <w:r>
        <w:t xml:space="preserve">Mastery of both hand-sewing and machine-sewing methods, including embroidery, quilting, and hemming.</w:t>
      </w:r>
    </w:p>
    <w:p>
      <w:pPr>
        <w:numPr>
          <w:ilvl w:val="0"/>
          <w:numId w:val="1003"/>
        </w:numPr>
        <w:pStyle w:val="Compact"/>
      </w:pPr>
      <w:r>
        <w:rPr>
          <w:bCs/>
          <w:b/>
        </w:rPr>
        <w:t xml:space="preserve">Cultural Awareness:</w:t>
      </w:r>
      <w:r>
        <w:t xml:space="preserve"> </w:t>
      </w:r>
      <w:r>
        <w:t xml:space="preserve">Deep understanding of Iraqi fashion traditions, including the significance of colors, designs, and tailoring styles in Baghdad’s communities.</w:t>
      </w:r>
    </w:p>
    <w:p>
      <w:pPr>
        <w:numPr>
          <w:ilvl w:val="0"/>
          <w:numId w:val="1003"/>
        </w:numPr>
        <w:pStyle w:val="Compact"/>
      </w:pPr>
      <w:r>
        <w:rPr>
          <w:bCs/>
          <w:b/>
        </w:rPr>
        <w:t xml:space="preserve">Customer Service:</w:t>
      </w:r>
      <w:r>
        <w:t xml:space="preserve"> </w:t>
      </w:r>
      <w:r>
        <w:t xml:space="preserve">Strong communication skills to address client needs and ensure satisfaction with the final product.</w:t>
      </w:r>
    </w:p>
    <w:p>
      <w:pPr>
        <w:numPr>
          <w:ilvl w:val="0"/>
          <w:numId w:val="1003"/>
        </w:numPr>
        <w:pStyle w:val="Compact"/>
      </w:pPr>
      <w:r>
        <w:rPr>
          <w:bCs/>
          <w:b/>
        </w:rPr>
        <w:t xml:space="preserve">Technical Skills:</w:t>
      </w:r>
      <w:r>
        <w:t xml:space="preserve"> </w:t>
      </w:r>
      <w:r>
        <w:t xml:space="preserve">Familiarity with industrial sewing machines, laser cutting tools, and fabric dyeing techniques.</w:t>
      </w:r>
    </w:p>
    <w:bookmarkEnd w:id="25"/>
    <w:bookmarkStart w:id="26" w:name="education"/>
    <w:p>
      <w:pPr>
        <w:pStyle w:val="Heading2"/>
      </w:pPr>
      <w:r>
        <w:t xml:space="preserve">Education</w:t>
      </w:r>
    </w:p>
    <w:p>
      <w:pPr>
        <w:pStyle w:val="FirstParagraph"/>
      </w:pPr>
      <w:r>
        <w:rPr>
          <w:bCs/>
          <w:b/>
        </w:rPr>
        <w:t xml:space="preserve">Vocational Training in Textile Arts</w:t>
      </w:r>
      <w:r>
        <w:t xml:space="preserve">, Baghdad Technical Institute, Iraq</w:t>
      </w:r>
      <w:r>
        <w:br/>
      </w:r>
      <w:r>
        <w:t xml:space="preserve">Graduated: 2013</w:t>
      </w:r>
    </w:p>
    <w:p>
      <w:pPr>
        <w:pStyle w:val="BodyText"/>
      </w:pPr>
      <w:r>
        <w:t xml:space="preserve">Specialized in garment design, fabric analysis, and tailoring techniques. Completed coursework on the historical significance of Iraqi textiles and their role in modern fashion.</w:t>
      </w:r>
    </w:p>
    <w:bookmarkEnd w:id="26"/>
    <w:bookmarkStart w:id="27" w:name="certifications"/>
    <w:p>
      <w:pPr>
        <w:pStyle w:val="Heading2"/>
      </w:pPr>
      <w:r>
        <w:t xml:space="preserve">Certifications</w:t>
      </w:r>
    </w:p>
    <w:p>
      <w:pPr>
        <w:numPr>
          <w:ilvl w:val="0"/>
          <w:numId w:val="1004"/>
        </w:numPr>
        <w:pStyle w:val="Compact"/>
      </w:pPr>
      <w:r>
        <w:rPr>
          <w:bCs/>
          <w:b/>
        </w:rPr>
        <w:t xml:space="preserve">Certified Tailor – Baghdad Textile Association (BTA)</w:t>
      </w:r>
      <w:r>
        <w:t xml:space="preserve">, 2016</w:t>
      </w:r>
    </w:p>
    <w:p>
      <w:pPr>
        <w:numPr>
          <w:ilvl w:val="0"/>
          <w:numId w:val="1004"/>
        </w:numPr>
        <w:pStyle w:val="Compact"/>
      </w:pPr>
      <w:r>
        <w:rPr>
          <w:bCs/>
          <w:b/>
        </w:rPr>
        <w:t xml:space="preserve">Advanced Sewing and Embroidery Techniques – Iraq Fashion Institute</w:t>
      </w:r>
      <w:r>
        <w:t xml:space="preserve">, 2019</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in reading and writing, basic spoken)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Baghdad’s local craft fairs and cultural events to promote traditional Iraqi tailoring. Volunteered to teach sewing skills to underprivileged youth in 2020.</w:t>
      </w:r>
    </w:p>
    <w:p>
      <w:pPr>
        <w:pStyle w:val="BodyText"/>
      </w:pPr>
      <w:r>
        <w:rPr>
          <w:bCs/>
          <w:b/>
        </w:rPr>
        <w:t xml:space="preserve">References:</w:t>
      </w:r>
      <w:r>
        <w:t xml:space="preserve"> </w:t>
      </w:r>
      <w:r>
        <w:t xml:space="preserve">Available upon request. Previous employers and clients in Baghdad, Iraq, can attest to my work ethic and expertise as a Tailor.</w:t>
      </w:r>
    </w:p>
    <w:bookmarkEnd w:id="29"/>
    <w:bookmarkStart w:id="30" w:name="why-choose-me-as-a-tailor-in-baghdad"/>
    <w:p>
      <w:pPr>
        <w:pStyle w:val="Heading2"/>
      </w:pPr>
      <w:r>
        <w:t xml:space="preserve">Why Choose Me as a Tailor in Baghdad?</w:t>
      </w:r>
    </w:p>
    <w:p>
      <w:pPr>
        <w:pStyle w:val="FirstParagraph"/>
      </w:pPr>
      <w:r>
        <w:t xml:space="preserve">As a Resume for a Tailor based in Baghdad, I am committed to providing personalized service that reflects the rich cultural heritage of Iraq. My work ensures that every garment is not only functional but also culturally respectful and aesthetically pleasing. Whether you need a formal suit for an event or a custom dress for a traditional celebration, I bring years of experience and passion to every project. My dedication to excellence has made me a trusted name among clients in Baghdad, where the demand for skilled tailors is high due to the city’s dynamic fashion scene and cultural diversity.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Baghdad, Iraq</dc:title>
  <dc:creator/>
  <dc:language>en</dc:language>
  <cp:keywords/>
  <dcterms:created xsi:type="dcterms:W3CDTF">2026-07-22T08:42:42Z</dcterms:created>
  <dcterms:modified xsi:type="dcterms:W3CDTF">2026-07-22T08:42:42Z</dcterms:modified>
</cp:coreProperties>
</file>

<file path=docProps/custom.xml><?xml version="1.0" encoding="utf-8"?>
<Properties xmlns="http://schemas.openxmlformats.org/officeDocument/2006/custom-properties" xmlns:vt="http://schemas.openxmlformats.org/officeDocument/2006/docPropsVTypes"/>
</file>