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6" w:name="tailor-resume"/>
    <w:p>
      <w:pPr>
        <w:pStyle w:val="Heading1"/>
      </w:pPr>
      <w:r>
        <w:t xml:space="preserve">Tailor Resume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Jerusalem, Israel</w:t>
      </w:r>
      <w:r>
        <w:br/>
      </w:r>
      <w:r>
        <w:t xml:space="preserve">Tel: +972-50-1234567 | Email: johndoe@tailorjerusalem.com</w:t>
      </w:r>
      <w:r>
        <w:br/>
      </w:r>
      <w:r>
        <w:t xml:space="preserve">LinkedIn: linkedin.com/in/johndoe-tailor-jerusalem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tailor with over 10 years of experience in crafting high-quality garments tailored to the unique needs of clients in Israel Jerusalem. A graduate of the prestigious Israeli School of Textile Arts, I combine traditional tailoring techniques with modern design sensibilities to create bespoke suits, formal wear, and custom-made clothing for individuals and businesses across Jerusalem. My expertise includes precise measurements, fabric selection, and attention to detail that reflects the cultural richness of Israel's capital. With a strong understanding of local fashion trends and the demands of a diverse clientele in Israel Jerusalem, I am committed to delivering exceptional craftsmanship that meets both functional and aesthetic standards.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Jerusalem Custom Tailors, Jerusalem, Israel</w:t>
      </w:r>
      <w:r>
        <w:br/>
      </w:r>
      <w:r>
        <w:rPr>
          <w:iCs/>
          <w:i/>
        </w:rP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Israel Jerusalem, including custom suits, wedding attire, and business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that reflect the cultural heritage of Israel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and trained new staff in advanced tailoring techniques specific to the Israeli market.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luxury retailers in Jerusalem to expand client base and enhance brand reputation.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textile regulations and quality standards for all garments produced in Israel Jerusalem.</w:t>
      </w:r>
    </w:p>
    <w:p>
      <w:pPr>
        <w:pStyle w:val="FirstParagraph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The Tailor’s Workshop, Jerusalem, Israel</w:t>
      </w:r>
      <w:r>
        <w:br/>
      </w:r>
      <w:r>
        <w:rPr>
          <w:iCs/>
          <w:i/>
        </w:rPr>
        <w:t xml:space="preserve">June 2014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senior tailors in crafting custom garments for a diverse clientele in Israel Jerusalem.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for working with traditional Israeli fabrics, including wool and linen.</w:t>
      </w:r>
    </w:p>
    <w:p>
      <w:pPr>
        <w:numPr>
          <w:ilvl w:val="0"/>
          <w:numId w:val="1002"/>
        </w:numPr>
        <w:pStyle w:val="Compact"/>
      </w:pPr>
      <w:r>
        <w:t xml:space="preserve">Managed client appointments and maintained detailed records of measurements and preferences.</w:t>
      </w:r>
    </w:p>
    <w:p>
      <w:pPr>
        <w:numPr>
          <w:ilvl w:val="0"/>
          <w:numId w:val="1002"/>
        </w:numPr>
        <w:pStyle w:val="Compact"/>
      </w:pPr>
      <w:r>
        <w:t xml:space="preserve">Led quality control inspections to ensure all garments met the high standards expected in Jerusalem’s fashion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collection inspired by Israeli cultural motifs.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tailoring garments for men, women, and children in Israel Jerusalem.</w:t>
      </w:r>
    </w:p>
    <w:p>
      <w:pPr>
        <w:numPr>
          <w:ilvl w:val="0"/>
          <w:numId w:val="1003"/>
        </w:numPr>
        <w:pStyle w:val="Compact"/>
      </w:pPr>
      <w:r>
        <w:t xml:space="preserve">Proficient in using traditional and modern sewing machines, including those common in Israeli tailoring workshops.</w:t>
      </w:r>
    </w:p>
    <w:p>
      <w:pPr>
        <w:numPr>
          <w:ilvl w:val="0"/>
          <w:numId w:val="1003"/>
        </w:numPr>
        <w:pStyle w:val="Compact"/>
      </w:pPr>
      <w:r>
        <w:t xml:space="preserve">Strong knowledge of fabric types suitable for the climate of Israel Jerusalem (e.g., lightweight materials for summer).</w:t>
      </w:r>
    </w:p>
    <w:p>
      <w:pPr>
        <w:numPr>
          <w:ilvl w:val="0"/>
          <w:numId w:val="1003"/>
        </w:numPr>
        <w:pStyle w:val="Compact"/>
      </w:pPr>
      <w:r>
        <w:t xml:space="preserve">Certified in garment alteration, hemming, and repair services tailored to local needs.</w:t>
      </w:r>
    </w:p>
    <w:p>
      <w:pPr>
        <w:numPr>
          <w:ilvl w:val="0"/>
          <w:numId w:val="1003"/>
        </w:numPr>
        <w:pStyle w:val="Compact"/>
      </w:pPr>
      <w:r>
        <w:t xml:space="preserve">Fluent in Hebrew and Arabic, with basic understanding of English and French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Skilled in creating custom patterns based on client measurements and preferences.</w:t>
      </w:r>
    </w:p>
    <w:p>
      <w:pPr>
        <w:numPr>
          <w:ilvl w:val="0"/>
          <w:numId w:val="1003"/>
        </w:numPr>
        <w:pStyle w:val="Compact"/>
      </w:pPr>
      <w:r>
        <w:t xml:space="preserve">Experienced in managing small to medium-sized tailoring projects from concept to completion.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Fine Arts in Textile Design</w:t>
      </w:r>
      <w:r>
        <w:br/>
      </w:r>
      <w:r>
        <w:rPr>
          <w:iCs/>
          <w:i/>
        </w:rPr>
        <w:t xml:space="preserve">Israeli School of Textile Arts, Jerusalem, Israel</w:t>
      </w:r>
      <w:r>
        <w:br/>
      </w:r>
      <w:r>
        <w:rPr>
          <w:iCs/>
          <w:i/>
        </w:rPr>
        <w:t xml:space="preserve">Graduated: June 2013</w:t>
      </w:r>
      <w:r>
        <w:br/>
      </w:r>
    </w:p>
    <w:p>
      <w:pPr>
        <w:pStyle w:val="BodyText"/>
      </w:pPr>
      <w:r>
        <w:t xml:space="preserve">Specialized in garment construction, fabric analysis, and design principles tailored to the Middle Eastern market.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rPr>
          <w:iCs/>
          <w:i/>
        </w:rPr>
        <w:t xml:space="preserve">Jerusalem Institute of Fashion, Israel</w:t>
      </w:r>
      <w:r>
        <w:br/>
      </w:r>
      <w:r>
        <w:rPr>
          <w:iCs/>
          <w:i/>
        </w:rPr>
        <w:t xml:space="preserve">Completed: December 2015</w:t>
      </w:r>
      <w:r>
        <w:br/>
      </w:r>
    </w:p>
    <w:p>
      <w:pPr>
        <w:pStyle w:val="BodyText"/>
      </w:pPr>
      <w:r>
        <w:t xml:space="preserve">Focused on mastering techniques for creating high-end suits and formal wear suitable for Jerusalem’s cultural and professional settings.</w:t>
      </w:r>
    </w:p>
    <w:bookmarkEnd w:id="23"/>
    <w:bookmarkStart w:id="2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</w:t>
      </w:r>
      <w:r>
        <w:br/>
      </w:r>
      <w:r>
        <w:t xml:space="preserve">Hebrew (Native), Arabic (Fluent), English (Proficient)</w:t>
      </w:r>
    </w:p>
    <w:p>
      <w:pPr>
        <w:pStyle w:val="BodyText"/>
      </w:pPr>
      <w:r>
        <w:rPr>
          <w:bCs/>
          <w:b/>
        </w:rPr>
        <w:t xml:space="preserve">Professional Affiliations</w:t>
      </w:r>
      <w:r>
        <w:br/>
      </w:r>
      <w:r>
        <w:t xml:space="preserve">- Member of the Israel Tailors Association (2016–Present)</w:t>
      </w:r>
      <w:r>
        <w:br/>
      </w:r>
      <w:r>
        <w:t xml:space="preserve">- Active participant in Jerusalem’s annual Fashion Week events</w:t>
      </w:r>
    </w:p>
    <w:p>
      <w:pPr>
        <w:pStyle w:val="BodyText"/>
      </w:pPr>
      <w:r>
        <w:rPr>
          <w:bCs/>
          <w:b/>
        </w:rPr>
        <w:t xml:space="preserve">Projects &amp; Contributions</w:t>
      </w:r>
      <w:r>
        <w:br/>
      </w:r>
      <w:r>
        <w:t xml:space="preserve">- Designed and produced a collection of traditional Israeli wedding attire for a boutique in Jerusalem</w:t>
      </w:r>
      <w:r>
        <w:br/>
      </w:r>
      <w:r>
        <w:t xml:space="preserve">- Collaborated with local artists to create custom garments for cultural festivals in Israel Jerusalem</w:t>
      </w:r>
      <w:r>
        <w:br/>
      </w:r>
      <w:r>
        <w:t xml:space="preserve">- Hosted workshops on tailoring techniques for students at the Jerusalem College of Arts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directly for references from clients and employers in Israel Jerusalem.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Doe. Tailor Resume | Israel Jerusalem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Israel Jerusalem</dc:title>
  <dc:creator/>
  <dc:language>en</dc:language>
  <cp:keywords/>
  <dcterms:created xsi:type="dcterms:W3CDTF">2026-07-19T22:48:30Z</dcterms:created>
  <dcterms:modified xsi:type="dcterms:W3CDTF">2026-07-19T22:48:30Z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