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Kuala</w:t>
      </w:r>
      <w:r>
        <w:t xml:space="preserve"> </w:t>
      </w:r>
      <w:r>
        <w:t xml:space="preserve">Lumpur,</w:t>
      </w:r>
      <w:r>
        <w:t xml:space="preserve"> </w:t>
      </w:r>
      <w:r>
        <w:t xml:space="preserve">Malaysia</w:t>
      </w:r>
    </w:p>
    <w:bookmarkStart w:id="31" w:name="X9f5d85a958e127ad9d2fe6ac4f9cc5d94f0907a"/>
    <w:p>
      <w:pPr>
        <w:pStyle w:val="Heading1"/>
      </w:pPr>
      <w:r>
        <w:rPr>
          <w:bCs/>
          <w:b/>
        </w:rPr>
        <w:t xml:space="preserve">Resume: Skilled Tailor Specializing in Malaysian Custom Garments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  <w:r>
        <w:br/>
      </w:r>
      <w:r>
        <w:rPr>
          <w:bCs/>
          <w:b/>
        </w:rPr>
        <w:t xml:space="preserve">Professional Title:</w:t>
      </w:r>
      <w:r>
        <w:t xml:space="preserve"> </w:t>
      </w:r>
      <w:r>
        <w:t xml:space="preserve">Experienced Tailor | Custom Clothing Specialist</w:t>
      </w:r>
    </w:p>
    <w:bookmarkStart w:id="20" w:name="career-summary"/>
    <w:p>
      <w:pPr>
        <w:pStyle w:val="Heading2"/>
      </w:pPr>
      <w:r>
        <w:rPr>
          <w:bCs/>
          <w:b/>
        </w:rPr>
        <w:t xml:space="preserve">Career Summary</w:t>
      </w:r>
    </w:p>
    <w:p>
      <w:pPr>
        <w:pStyle w:val="FirstParagraph"/>
      </w:pPr>
      <w:r>
        <w:t xml:space="preserve">A dedicated and skilled tailor with over [X years] of experience in creating custom garments for clients across Malaysia Kuala Lumpur. Specializing in precision tailoring, traditional Malay attire, and modern fashion design, I combine technical expertise with an understanding of local cultural preferences. My resume highlights a proven track record of delivering high-quality bespoke clothing while maintaining strong customer relationships. As a tailor in Kuala Lumpur, I have worked with both individuals and businesses to craft garments that reflect the unique style and requirements of clients in Malaysia.</w:t>
      </w:r>
    </w:p>
    <w:bookmarkEnd w:id="20"/>
    <w:bookmarkStart w:id="23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1" w:name="kuala-lumpur-custom-tailors-klct"/>
    <w:p>
      <w:pPr>
        <w:pStyle w:val="Heading3"/>
      </w:pPr>
      <w:r>
        <w:rPr>
          <w:bCs/>
          <w:b/>
        </w:rPr>
        <w:t xml:space="preserve">Kuala Lumpur Custom Tailors (KLCT)</w:t>
      </w:r>
    </w:p>
    <w:p>
      <w:pPr>
        <w:pStyle w:val="FirstParagraph"/>
      </w:pPr>
      <w:r>
        <w:rPr>
          <w:iCs/>
          <w:i/>
        </w:rPr>
        <w:t xml:space="preserve">Tailor | April 2018 – Present</w:t>
      </w:r>
    </w:p>
    <w:p>
      <w:pPr>
        <w:numPr>
          <w:ilvl w:val="0"/>
          <w:numId w:val="1001"/>
        </w:numPr>
        <w:pStyle w:val="Compact"/>
      </w:pPr>
      <w:r>
        <w:t xml:space="preserve">Provided personalized tailoring services for clients in Malaysia Kuala Lumpur, including alterations, custom suits, and traditional Malay attire such as Baju Melayu and Kebaya.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to create unique patterns and ensure perfect fits for both men’s and women’s clothing.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training new staff on techniques specific to Malaysian fabrics like batik, songket, and polyester blends.</w:t>
      </w:r>
    </w:p>
    <w:p>
      <w:pPr>
        <w:numPr>
          <w:ilvl w:val="0"/>
          <w:numId w:val="1001"/>
        </w:numPr>
        <w:pStyle w:val="Compact"/>
      </w:pPr>
      <w:r>
        <w:t xml:space="preserve">Implemented a client feedback system to improve satisfaction rates by 30% in the first year of operation.</w:t>
      </w:r>
    </w:p>
    <w:p>
      <w:pPr>
        <w:numPr>
          <w:ilvl w:val="0"/>
          <w:numId w:val="1001"/>
        </w:numPr>
        <w:pStyle w:val="Compact"/>
      </w:pPr>
      <w:r>
        <w:t xml:space="preserve">Participated in local fashion events in Kuala Lumpur, showcasing custom garments that highlighted Malaysian cultural aesthetics.</w:t>
      </w:r>
    </w:p>
    <w:bookmarkEnd w:id="21"/>
    <w:bookmarkStart w:id="22" w:name="melayu-fashion-house"/>
    <w:p>
      <w:pPr>
        <w:pStyle w:val="Heading3"/>
      </w:pPr>
      <w:r>
        <w:rPr>
          <w:bCs/>
          <w:b/>
        </w:rPr>
        <w:t xml:space="preserve">Melayu Fashion House</w:t>
      </w:r>
    </w:p>
    <w:p>
      <w:pPr>
        <w:pStyle w:val="FirstParagraph"/>
      </w:pPr>
      <w:r>
        <w:rPr>
          <w:iCs/>
          <w:i/>
        </w:rPr>
        <w:t xml:space="preserve">Sewing Assistant | January 2015 – March 2018</w:t>
      </w:r>
    </w:p>
    <w:p>
      <w:pPr>
        <w:numPr>
          <w:ilvl w:val="0"/>
          <w:numId w:val="1002"/>
        </w:numPr>
        <w:pStyle w:val="Compact"/>
      </w:pPr>
      <w:r>
        <w:t xml:space="preserve">Assisted senior tailors in the production of formal and ceremonial attire for clients across Malaysia, focusing on precision and attention to detail.</w:t>
      </w:r>
    </w:p>
    <w:p>
      <w:pPr>
        <w:numPr>
          <w:ilvl w:val="0"/>
          <w:numId w:val="1002"/>
        </w:numPr>
        <w:pStyle w:val="Compact"/>
      </w:pPr>
      <w:r>
        <w:t xml:space="preserve">Conducted fabric selection consultations with clients, emphasizing traditional Malaysian materials and modern alternatives.</w:t>
      </w:r>
    </w:p>
    <w:p>
      <w:pPr>
        <w:numPr>
          <w:ilvl w:val="0"/>
          <w:numId w:val="1002"/>
        </w:numPr>
        <w:pStyle w:val="Compact"/>
      </w:pPr>
      <w:r>
        <w:t xml:space="preserve">Processed over 200 custom orders annually, ensuring timely delivery while maintaining high standards of quality.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new line of sustainable fabrics tailored for KL’s climate and cultural practices.</w:t>
      </w:r>
    </w:p>
    <w:bookmarkEnd w:id="22"/>
    <w:bookmarkEnd w:id="23"/>
    <w:bookmarkStart w:id="26" w:name="educational-background"/>
    <w:p>
      <w:pPr>
        <w:pStyle w:val="Heading2"/>
      </w:pPr>
      <w:r>
        <w:rPr>
          <w:bCs/>
          <w:b/>
        </w:rPr>
        <w:t xml:space="preserve">Educational Background</w:t>
      </w:r>
    </w:p>
    <w:bookmarkStart w:id="24" w:name="X567da521d580d1da066f161e83a78a437c9d1bc"/>
    <w:p>
      <w:pPr>
        <w:pStyle w:val="Heading3"/>
      </w:pPr>
      <w:r>
        <w:rPr>
          <w:bCs/>
          <w:b/>
        </w:rPr>
        <w:t xml:space="preserve">Malaysian Institute of Fashion Technology (MIFT)</w:t>
      </w:r>
    </w:p>
    <w:p>
      <w:pPr>
        <w:pStyle w:val="FirstParagraph"/>
      </w:pPr>
      <w:r>
        <w:rPr>
          <w:iCs/>
          <w:i/>
        </w:rPr>
        <w:t xml:space="preserve">Diploma in Tailoring and Textile Design | 2014</w:t>
      </w:r>
    </w:p>
    <w:p>
      <w:pPr>
        <w:numPr>
          <w:ilvl w:val="0"/>
          <w:numId w:val="1003"/>
        </w:numPr>
        <w:pStyle w:val="Compact"/>
      </w:pPr>
      <w:r>
        <w:t xml:space="preserve">Completed coursework in garment construction, pattern making, and fabric science with a focus on Malaysian textile traditions.</w:t>
      </w:r>
    </w:p>
    <w:p>
      <w:pPr>
        <w:numPr>
          <w:ilvl w:val="0"/>
          <w:numId w:val="1003"/>
        </w:numPr>
        <w:pStyle w:val="Compact"/>
      </w:pPr>
      <w:r>
        <w:t xml:space="preserve">Graduated with honors for a project on integrating traditional Baju Melayu designs into modern business attire.</w:t>
      </w:r>
    </w:p>
    <w:bookmarkEnd w:id="24"/>
    <w:bookmarkStart w:id="25" w:name="kuala-lumpur-technical-college"/>
    <w:p>
      <w:pPr>
        <w:pStyle w:val="Heading3"/>
      </w:pPr>
      <w:r>
        <w:rPr>
          <w:bCs/>
          <w:b/>
        </w:rPr>
        <w:t xml:space="preserve">Kuala Lumpur Technical College</w:t>
      </w:r>
    </w:p>
    <w:p>
      <w:pPr>
        <w:pStyle w:val="FirstParagraph"/>
      </w:pPr>
      <w:r>
        <w:rPr>
          <w:iCs/>
          <w:i/>
        </w:rPr>
        <w:t xml:space="preserve">Vocational Certificate in Sewing and Tailoring | 2012</w:t>
      </w:r>
    </w:p>
    <w:bookmarkEnd w:id="25"/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Tailoring Expertise:</w:t>
      </w:r>
      <w:r>
        <w:t xml:space="preserve"> </w:t>
      </w:r>
      <w:r>
        <w:t xml:space="preserve">Mastery in creating bespoke suits, dresses, and traditional Malaysian attire using both manual and industrial sewing machines.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Proficient in identifying and working with Malaysian fabrics such as batik, sari silk, and polyester blends.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Customization:</w:t>
      </w:r>
      <w:r>
        <w:t xml:space="preserve"> </w:t>
      </w:r>
      <w:r>
        <w:t xml:space="preserve">Skilled in modifying garments to meet specific client needs, including size adjustments and style adaptations.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Malaysian traditions and how they influence clothing preferences in Kuala Lumpur.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ensure client satisfaction through clear consultations and follow-ups.</w:t>
      </w:r>
    </w:p>
    <w:bookmarkEnd w:id="27"/>
    <w:bookmarkStart w:id="28" w:name="achievements"/>
    <w:p>
      <w:pPr>
        <w:pStyle w:val="Heading2"/>
      </w:pPr>
      <w:r>
        <w:rPr>
          <w:bCs/>
          <w:b/>
        </w:rPr>
        <w:t xml:space="preserve">Achievements</w:t>
      </w:r>
    </w:p>
    <w:p>
      <w:pPr>
        <w:numPr>
          <w:ilvl w:val="0"/>
          <w:numId w:val="1005"/>
        </w:numPr>
        <w:pStyle w:val="Compact"/>
      </w:pPr>
      <w:r>
        <w:t xml:space="preserve">Recipient of the 2019 KL Fashion Excellence Award for "Best Custom Tailor" in Malaysia.</w:t>
      </w:r>
    </w:p>
    <w:p>
      <w:pPr>
        <w:numPr>
          <w:ilvl w:val="0"/>
          <w:numId w:val="1005"/>
        </w:numPr>
        <w:pStyle w:val="Compact"/>
      </w:pPr>
      <w:r>
        <w:t xml:space="preserve">Successfully launched a mobile tailoring service in Kuala Lumpur, serving over 500 clients in the first year.</w:t>
      </w:r>
    </w:p>
    <w:p>
      <w:pPr>
        <w:numPr>
          <w:ilvl w:val="0"/>
          <w:numId w:val="1005"/>
        </w:numPr>
        <w:pStyle w:val="Compact"/>
      </w:pPr>
      <w:r>
        <w:t xml:space="preserve">Published an article on traditional Malaysian attire in *KL Lifestyle Magazine*, emphasizing the role of tailors in preserving cultural heritage.</w:t>
      </w:r>
    </w:p>
    <w:bookmarkEnd w:id="28"/>
    <w:bookmarkStart w:id="29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Malaysian Tailors Association (MTA) – 2017–Present</w:t>
      </w:r>
    </w:p>
    <w:p>
      <w:pPr>
        <w:numPr>
          <w:ilvl w:val="0"/>
          <w:numId w:val="1006"/>
        </w:numPr>
        <w:pStyle w:val="Compact"/>
      </w:pPr>
      <w:r>
        <w:t xml:space="preserve">Active participant in the Kuala Lumpur Fashion Council’s annual tailoring workshops.</w:t>
      </w:r>
    </w:p>
    <w:bookmarkEnd w:id="29"/>
    <w:bookmarkStart w:id="30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References include previous employers, clients from Malaysia Kuala Lumpur, and industry professionals who can attest to my skills as a tailor and dedication to quality work.</w:t>
      </w:r>
    </w:p>
    <w:p>
      <w:pPr>
        <w:pStyle w:val="BodyText"/>
      </w:pPr>
      <w:r>
        <w:rPr>
          <w:iCs/>
          <w:i/>
        </w:rPr>
        <w:t xml:space="preserve">Resume last updated: [Date]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Kuala Lumpur, Malaysia</dc:title>
  <dc:creator/>
  <dc:language>en</dc:language>
  <cp:keywords/>
  <dcterms:created xsi:type="dcterms:W3CDTF">2026-09-27T03:11:42Z</dcterms:created>
  <dcterms:modified xsi:type="dcterms:W3CDTF">2026-09-27T03:11:42Z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