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Xcf2e7f5a5b1546064e91053a20745231ea2c9e8"/>
    <w:p>
      <w:pPr>
        <w:pStyle w:val="Heading1"/>
      </w:pPr>
      <w:r>
        <w:rPr>
          <w:bCs/>
          <w:b/>
        </w:rPr>
        <w:t xml:space="preserve">Resume: Tailor Specializing in Philippines Manila's Fashion Craftsmanship</w:t>
      </w:r>
    </w:p>
    <w:p>
      <w:pPr>
        <w:pStyle w:val="FirstParagraph"/>
      </w:pPr>
      <w:r>
        <w:rPr>
          <w:bCs/>
          <w:b/>
        </w:rPr>
        <w:t xml:space="preserve">Name:</w:t>
      </w:r>
      <w:r>
        <w:t xml:space="preserve"> </w:t>
      </w:r>
      <w:r>
        <w:t xml:space="preserve">Maria L. dela Cruz</w:t>
      </w:r>
      <w:r>
        <w:br/>
      </w:r>
      <w:r>
        <w:rPr>
          <w:bCs/>
          <w:b/>
        </w:rPr>
        <w:t xml:space="preserve">Contact:</w:t>
      </w:r>
      <w:r>
        <w:t xml:space="preserve"> </w:t>
      </w:r>
      <w:r>
        <w:t xml:space="preserve">+639123456789 | maria.tailor@gmail.com</w:t>
      </w:r>
      <w:r>
        <w:br/>
      </w:r>
      <w:r>
        <w:rPr>
          <w:bCs/>
          <w:b/>
        </w:rPr>
        <w:t xml:space="preserve">Address:</w:t>
      </w:r>
      <w:r>
        <w:t xml:space="preserve"> </w:t>
      </w:r>
      <w:r>
        <w:t xml:space="preserve">123 Mabini Street, Ermita, Manila, Philippines</w:t>
      </w:r>
    </w:p>
    <w:bookmarkStart w:id="20" w:name="career-objective"/>
    <w:p>
      <w:pPr>
        <w:pStyle w:val="Heading2"/>
      </w:pPr>
      <w:r>
        <w:rPr>
          <w:bCs/>
          <w:b/>
        </w:rPr>
        <w:t xml:space="preserve">Career Objective</w:t>
      </w:r>
    </w:p>
    <w:p>
      <w:pPr>
        <w:pStyle w:val="FirstParagraph"/>
      </w:pPr>
      <w:r>
        <w:t xml:space="preserve">A dedicated and skilled Tailor with over a decade of experience in the Philippines Manila region, specializing in custom clothing creation, alterations, and traditional Filipino attire. Committed to delivering high-quality craftsmanship that reflects the cultural richness and modern aesthetics of Manila's fashion industry. Seeking opportunities to contribute expertise in tailoring services to clients who value precision, attention to detail, and personalized service.</w:t>
      </w:r>
    </w:p>
    <w:bookmarkEnd w:id="20"/>
    <w:bookmarkStart w:id="21" w:name="professional-summary"/>
    <w:p>
      <w:pPr>
        <w:pStyle w:val="Heading2"/>
      </w:pPr>
      <w:r>
        <w:rPr>
          <w:bCs/>
          <w:b/>
        </w:rPr>
        <w:t xml:space="preserve">Professional Summary</w:t>
      </w:r>
    </w:p>
    <w:p>
      <w:pPr>
        <w:pStyle w:val="FirstParagraph"/>
      </w:pPr>
      <w:r>
        <w:t xml:space="preserve">A seasoned Tailor based in the Philippines Manila area, with a strong background in creating bespoke garments and enhancing client satisfaction through meticulous work. Proficient in handling diverse fabrics, from traditional barong Tagalog to modern western wear. Known for building long-term relationships with clients by understanding their unique style preferences and providing tailored solutions that align with Manila's dynamic fashion landscape.</w:t>
      </w:r>
    </w:p>
    <w:bookmarkEnd w:id="21"/>
    <w:bookmarkStart w:id="24" w:name="work-experience"/>
    <w:p>
      <w:pPr>
        <w:pStyle w:val="Heading2"/>
      </w:pPr>
      <w:r>
        <w:rPr>
          <w:bCs/>
          <w:b/>
        </w:rPr>
        <w:t xml:space="preserve">Work Experience</w:t>
      </w:r>
    </w:p>
    <w:bookmarkStart w:id="22" w:name="senior-tailor"/>
    <w:p>
      <w:pPr>
        <w:pStyle w:val="Heading3"/>
      </w:pPr>
      <w:r>
        <w:rPr>
          <w:bCs/>
          <w:b/>
        </w:rPr>
        <w:t xml:space="preserve">Senior Tailor</w:t>
      </w:r>
    </w:p>
    <w:p>
      <w:pPr>
        <w:pStyle w:val="FirstParagraph"/>
      </w:pPr>
      <w:r>
        <w:rPr>
          <w:iCs/>
          <w:i/>
        </w:rPr>
        <w:t xml:space="preserve">Juanito’s Atelier, Manila, Philippines</w:t>
      </w:r>
      <w:r>
        <w:t xml:space="preserve"> </w:t>
      </w:r>
      <w:r>
        <w:t xml:space="preserve">| Jan 2018 – Present</w:t>
      </w:r>
      <w:r>
        <w:br/>
      </w:r>
      <w:r>
        <w:t xml:space="preserve">- Supervised a team of 5 tailors specializing in custom men's and women's wear for high-profile clients in the Philippines Manila area.</w:t>
      </w:r>
      <w:r>
        <w:br/>
      </w:r>
      <w:r>
        <w:t xml:space="preserve">- Designed and executed over 500+ custom garments annually, including formalwear, wedding attire, and traditional Filipino outfits.</w:t>
      </w:r>
      <w:r>
        <w:br/>
      </w:r>
      <w:r>
        <w:t xml:space="preserve">- Collaborated with local designers to ensure accurate execution of patterns for fashion shows in Manila’s major shopping districts.</w:t>
      </w:r>
      <w:r>
        <w:br/>
      </w:r>
      <w:r>
        <w:t xml:space="preserve">- Trained junior tailors in advanced techniques such as hand-stitching and fabric-specific care instructions tailored to the Philippines climate.</w:t>
      </w:r>
    </w:p>
    <w:bookmarkEnd w:id="22"/>
    <w:bookmarkStart w:id="23" w:name="tailor-apprentice"/>
    <w:p>
      <w:pPr>
        <w:pStyle w:val="Heading3"/>
      </w:pPr>
      <w:r>
        <w:rPr>
          <w:bCs/>
          <w:b/>
        </w:rPr>
        <w:t xml:space="preserve">Tailor Apprentice</w:t>
      </w:r>
    </w:p>
    <w:p>
      <w:pPr>
        <w:pStyle w:val="FirstParagraph"/>
      </w:pPr>
      <w:r>
        <w:rPr>
          <w:iCs/>
          <w:i/>
        </w:rPr>
        <w:t xml:space="preserve">Elisa’s Sewing Workshop, Manila, Philippines</w:t>
      </w:r>
      <w:r>
        <w:t xml:space="preserve"> </w:t>
      </w:r>
      <w:r>
        <w:t xml:space="preserve">| Jun 2015 – Dec 2017</w:t>
      </w:r>
      <w:r>
        <w:br/>
      </w:r>
      <w:r>
        <w:t xml:space="preserve">- Assisted in creating alterations for clients across Metro Manila, focusing on precision and client communication.</w:t>
      </w:r>
      <w:r>
        <w:br/>
      </w:r>
      <w:r>
        <w:t xml:space="preserve">- Gained expertise in handling delicate fabrics such as terno silk and barong cotton, essential for Manila’s traditional fashion scene.</w:t>
      </w:r>
      <w:r>
        <w:br/>
      </w:r>
      <w:r>
        <w:t xml:space="preserve">- Contributed to the production of 200+ garments annually, including school uniforms and office wear for businesses in Manila.</w:t>
      </w:r>
    </w:p>
    <w:bookmarkEnd w:id="23"/>
    <w:bookmarkEnd w:id="24"/>
    <w:bookmarkStart w:id="25" w:name="skills"/>
    <w:p>
      <w:pPr>
        <w:pStyle w:val="Heading2"/>
      </w:pPr>
      <w:r>
        <w:rPr>
          <w:bCs/>
          <w:b/>
        </w:rPr>
        <w:t xml:space="preserve">Skills</w:t>
      </w:r>
    </w:p>
    <w:p>
      <w:pPr>
        <w:numPr>
          <w:ilvl w:val="0"/>
          <w:numId w:val="1001"/>
        </w:numPr>
        <w:pStyle w:val="Compact"/>
      </w:pPr>
      <w:r>
        <w:rPr>
          <w:bCs/>
          <w:b/>
        </w:rPr>
        <w:t xml:space="preserve">Expertise in Traditional Filipino Garments:</w:t>
      </w:r>
      <w:r>
        <w:t xml:space="preserve"> </w:t>
      </w:r>
      <w:r>
        <w:t xml:space="preserve">Proficient in creating barong Tagalog, terno, and malong with cultural accuracy.</w:t>
      </w:r>
    </w:p>
    <w:p>
      <w:pPr>
        <w:numPr>
          <w:ilvl w:val="0"/>
          <w:numId w:val="1001"/>
        </w:numPr>
        <w:pStyle w:val="Compact"/>
      </w:pPr>
      <w:r>
        <w:rPr>
          <w:bCs/>
          <w:b/>
        </w:rPr>
        <w:t xml:space="preserve">Custom Tailoring:</w:t>
      </w:r>
      <w:r>
        <w:t xml:space="preserve"> </w:t>
      </w:r>
      <w:r>
        <w:t xml:space="preserve">Specialized in bespoke suits, dresses, and formalwear for clients across the Philippines Manila region.</w:t>
      </w:r>
    </w:p>
    <w:p>
      <w:pPr>
        <w:numPr>
          <w:ilvl w:val="0"/>
          <w:numId w:val="1001"/>
        </w:numPr>
        <w:pStyle w:val="Compact"/>
      </w:pPr>
      <w:r>
        <w:rPr>
          <w:bCs/>
          <w:b/>
        </w:rPr>
        <w:t xml:space="preserve">Fabric Knowledge:</w:t>
      </w:r>
      <w:r>
        <w:t xml:space="preserve"> </w:t>
      </w:r>
      <w:r>
        <w:t xml:space="preserve">Skilled in working with local materials such as piña cloth, abaca, and imported fabrics suitable for Manila’s humidity.</w:t>
      </w:r>
    </w:p>
    <w:p>
      <w:pPr>
        <w:numPr>
          <w:ilvl w:val="0"/>
          <w:numId w:val="1001"/>
        </w:numPr>
        <w:pStyle w:val="Compact"/>
      </w:pPr>
      <w:r>
        <w:rPr>
          <w:bCs/>
          <w:b/>
        </w:rPr>
        <w:t xml:space="preserve">Alteration Services:</w:t>
      </w:r>
      <w:r>
        <w:t xml:space="preserve"> </w:t>
      </w:r>
      <w:r>
        <w:t xml:space="preserve">Experienced in repairing and modifying garments to meet individual client needs in Manila.</w:t>
      </w:r>
    </w:p>
    <w:p>
      <w:pPr>
        <w:numPr>
          <w:ilvl w:val="0"/>
          <w:numId w:val="1001"/>
        </w:numPr>
        <w:pStyle w:val="Compact"/>
      </w:pPr>
      <w:r>
        <w:rPr>
          <w:bCs/>
          <w:b/>
        </w:rPr>
        <w:t xml:space="preserve">Cutting and Sewing:</w:t>
      </w:r>
      <w:r>
        <w:t xml:space="preserve"> </w:t>
      </w:r>
      <w:r>
        <w:t xml:space="preserve">Mastery of both manual and industrial sewing machines, ensuring efficiency and quality in every project.</w:t>
      </w:r>
    </w:p>
    <w:p>
      <w:pPr>
        <w:numPr>
          <w:ilvl w:val="0"/>
          <w:numId w:val="1001"/>
        </w:numPr>
        <w:pStyle w:val="Compact"/>
      </w:pPr>
      <w:r>
        <w:rPr>
          <w:bCs/>
          <w:b/>
        </w:rPr>
        <w:t xml:space="preserve">Client Communication:</w:t>
      </w:r>
      <w:r>
        <w:t xml:space="preserve"> </w:t>
      </w:r>
      <w:r>
        <w:t xml:space="preserve">Strong interpersonal skills to understand client requirements, particularly for events like weddings or corporate functions in Manila.</w:t>
      </w:r>
    </w:p>
    <w:p>
      <w:pPr>
        <w:pStyle w:val="FirstParagraph"/>
      </w:pPr>
      <w:r>
        <w:t xml:space="preserve">Education</w:t>
      </w:r>
    </w:p>
    <w:p>
      <w:pPr>
        <w:pStyle w:val="BodyText"/>
      </w:pPr>
      <w:r>
        <w:rPr>
          <w:iCs/>
          <w:i/>
        </w:rPr>
        <w:t xml:space="preserve">Vocational Training in Textile Arts</w:t>
      </w:r>
      <w:r>
        <w:t xml:space="preserve"> </w:t>
      </w:r>
      <w:r>
        <w:t xml:space="preserve">| Philippine College of Art and Design, Manila, Philippines</w:t>
      </w:r>
      <w:r>
        <w:br/>
      </w:r>
      <w:r>
        <w:t xml:space="preserve">- Graduated with honors in 2014, specializing in garment construction and fashion design.</w:t>
      </w:r>
    </w:p>
    <w:bookmarkEnd w:id="25"/>
    <w:bookmarkStart w:id="26" w:name="certifications"/>
    <w:p>
      <w:pPr>
        <w:pStyle w:val="Heading2"/>
      </w:pPr>
      <w:r>
        <w:rPr>
          <w:bCs/>
          <w:b/>
        </w:rPr>
        <w:t xml:space="preserve">Certifications</w:t>
      </w:r>
    </w:p>
    <w:p>
      <w:pPr>
        <w:numPr>
          <w:ilvl w:val="0"/>
          <w:numId w:val="1002"/>
        </w:numPr>
        <w:pStyle w:val="Compact"/>
      </w:pPr>
      <w:r>
        <w:t xml:space="preserve">Advanced Sewing Certification (Manila Textile Institute, 2016)</w:t>
      </w:r>
    </w:p>
    <w:p>
      <w:pPr>
        <w:numPr>
          <w:ilvl w:val="0"/>
          <w:numId w:val="1002"/>
        </w:numPr>
        <w:pStyle w:val="Compact"/>
      </w:pPr>
      <w:r>
        <w:t xml:space="preserve">Certificate in Traditional Filipino Clothing (Philippine Cultural Heritage Council, 2017)</w:t>
      </w:r>
    </w:p>
    <w:p>
      <w:pPr>
        <w:numPr>
          <w:ilvl w:val="0"/>
          <w:numId w:val="1002"/>
        </w:numPr>
        <w:pStyle w:val="Compact"/>
      </w:pPr>
      <w:r>
        <w:t xml:space="preserve">Customer Service Excellence Program (Manila Business Academy, 2019)</w:t>
      </w:r>
    </w:p>
    <w:bookmarkEnd w:id="26"/>
    <w:bookmarkStart w:id="29" w:name="projects"/>
    <w:p>
      <w:pPr>
        <w:pStyle w:val="Heading2"/>
      </w:pPr>
      <w:r>
        <w:rPr>
          <w:bCs/>
          <w:b/>
        </w:rPr>
        <w:t xml:space="preserve">Projects</w:t>
      </w:r>
    </w:p>
    <w:bookmarkStart w:id="27" w:name="barong-tagalog-revival-project"/>
    <w:p>
      <w:pPr>
        <w:pStyle w:val="Heading3"/>
      </w:pPr>
      <w:r>
        <w:rPr>
          <w:bCs/>
          <w:b/>
        </w:rPr>
        <w:t xml:space="preserve">Barong Tagalog Revival Project</w:t>
      </w:r>
    </w:p>
    <w:p>
      <w:pPr>
        <w:pStyle w:val="FirstParagraph"/>
      </w:pPr>
      <w:r>
        <w:rPr>
          <w:iCs/>
          <w:i/>
        </w:rPr>
        <w:t xml:space="preserve">Manila Cultural Center, 2021</w:t>
      </w:r>
      <w:r>
        <w:br/>
      </w:r>
      <w:r>
        <w:t xml:space="preserve">- Collaborated with local historians to recreate traditional barong designs for a cultural exhibition in Manila. Highlighted the importance of preserving Filipino textile heritage while adapting it for modern wear.</w:t>
      </w:r>
    </w:p>
    <w:bookmarkEnd w:id="27"/>
    <w:bookmarkStart w:id="28" w:name="bespoke-wedding-gowns"/>
    <w:p>
      <w:pPr>
        <w:pStyle w:val="Heading3"/>
      </w:pPr>
      <w:r>
        <w:rPr>
          <w:bCs/>
          <w:b/>
        </w:rPr>
        <w:t xml:space="preserve">Bespoke Wedding Gowns</w:t>
      </w:r>
    </w:p>
    <w:p>
      <w:pPr>
        <w:pStyle w:val="FirstParagraph"/>
      </w:pPr>
      <w:r>
        <w:rPr>
          <w:iCs/>
          <w:i/>
        </w:rPr>
        <w:t xml:space="preserve">Private Clients, Manila, 2019–2023</w:t>
      </w:r>
      <w:r>
        <w:br/>
      </w:r>
      <w:r>
        <w:t xml:space="preserve">- Designed and tailored 50+ wedding gowns for brides in the Philippines Manila area, incorporating local motifs and sustainable fabric choices.</w:t>
      </w:r>
    </w:p>
    <w:bookmarkEnd w:id="28"/>
    <w:bookmarkEnd w:id="29"/>
    <w:bookmarkStart w:id="30" w:name="additional-information"/>
    <w:p>
      <w:pPr>
        <w:pStyle w:val="Heading2"/>
      </w:pPr>
      <w:r>
        <w:rPr>
          <w:bCs/>
          <w:b/>
        </w:rPr>
        <w:t xml:space="preserve">Additional Information</w:t>
      </w:r>
    </w:p>
    <w:p>
      <w:pPr>
        <w:numPr>
          <w:ilvl w:val="0"/>
          <w:numId w:val="1003"/>
        </w:numPr>
        <w:pStyle w:val="Compact"/>
      </w:pPr>
      <w:r>
        <w:rPr>
          <w:bCs/>
          <w:b/>
        </w:rPr>
        <w:t xml:space="preserve">Languages:</w:t>
      </w:r>
      <w:r>
        <w:t xml:space="preserve"> </w:t>
      </w:r>
      <w:r>
        <w:t xml:space="preserve">Filipino (Fluent), English (Proficient)</w:t>
      </w:r>
    </w:p>
    <w:p>
      <w:pPr>
        <w:numPr>
          <w:ilvl w:val="0"/>
          <w:numId w:val="1003"/>
        </w:numPr>
        <w:pStyle w:val="Compact"/>
      </w:pPr>
      <w:r>
        <w:rPr>
          <w:bCs/>
          <w:b/>
        </w:rPr>
        <w:t xml:space="preserve">Availability:</w:t>
      </w:r>
      <w:r>
        <w:t xml:space="preserve"> </w:t>
      </w:r>
      <w:r>
        <w:t xml:space="preserve">Full-time, flexible hours for urgent alterations in Manila</w:t>
      </w:r>
    </w:p>
    <w:p>
      <w:pPr>
        <w:numPr>
          <w:ilvl w:val="0"/>
          <w:numId w:val="1003"/>
        </w:numPr>
        <w:pStyle w:val="Compact"/>
      </w:pPr>
      <w:r>
        <w:rPr>
          <w:bCs/>
          <w:b/>
        </w:rPr>
        <w:t xml:space="preserve">Hobbies:</w:t>
      </w:r>
      <w:r>
        <w:t xml:space="preserve"> </w:t>
      </w:r>
      <w:r>
        <w:t xml:space="preserve">Researching traditional Filipino textiles, attending local fashion events in Manila</w:t>
      </w:r>
    </w:p>
    <w:bookmarkEnd w:id="30"/>
    <w:bookmarkStart w:id="31" w:name="X63564b695ae8026093fb13962cd7c792a04b23e"/>
    <w:p>
      <w:pPr>
        <w:pStyle w:val="Heading2"/>
      </w:pPr>
      <w:r>
        <w:rPr>
          <w:bCs/>
          <w:b/>
        </w:rPr>
        <w:t xml:space="preserve">Why Choose Me as Your Tailor in the Philippines Manila?</w:t>
      </w:r>
    </w:p>
    <w:p>
      <w:pPr>
        <w:pStyle w:val="FirstParagraph"/>
      </w:pPr>
      <w:r>
        <w:t xml:space="preserve">As a certified tailor based in the heart of the Philippines Manila, I understand the unique demands of clients who seek both heritage and modernity in their attire. My experience spans decades of working with individuals and businesses across Metro Manila, ensuring that every garment is not just functional but a reflection of personal style. Whether it’s crafting a traditional barong for a special occasion or altering a business suit for perfect fit, I bring professionalism, creativity, and cultural insight to every project.</w:t>
      </w:r>
    </w:p>
    <w:p>
      <w:pPr>
        <w:pStyle w:val="BodyText"/>
      </w:pPr>
      <w:r>
        <w:t xml:space="preserve">This resume exemplifies the dedication of a tailor in the Philippines Manila area, blending technical expertise with an understanding of local fashion trends. For those seeking exceptional tailoring services that honor Filipino craftsmanship while meeting global standards, I am your ideal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Philippines Manila</dc:title>
  <dc:creator/>
  <dc:language>en</dc:language>
  <cp:keywords/>
  <dcterms:created xsi:type="dcterms:W3CDTF">2026-07-19T00:00:59Z</dcterms:created>
  <dcterms:modified xsi:type="dcterms:W3CDTF">2026-07-19T00:00:59Z</dcterms:modified>
</cp:coreProperties>
</file>

<file path=docProps/custom.xml><?xml version="1.0" encoding="utf-8"?>
<Properties xmlns="http://schemas.openxmlformats.org/officeDocument/2006/custom-properties" xmlns:vt="http://schemas.openxmlformats.org/officeDocument/2006/docPropsVTypes"/>
</file>