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8c2ffcd9b42bf1305a13c2d2d836670493b918c"/>
    <w:p>
      <w:pPr>
        <w:pStyle w:val="Heading1"/>
      </w:pPr>
      <w:r>
        <w:t xml:space="preserve">Resume for a Professional Tailor in the United Kingdom Manchester</w:t>
      </w:r>
    </w:p>
    <w:bookmarkStart w:id="21" w:name="contact-information"/>
    <w:p>
      <w:pPr>
        <w:pStyle w:val="Heading2"/>
      </w:pPr>
      <w:r>
        <w:t xml:space="preserve">Contact Information</w:t>
      </w:r>
    </w:p>
    <w:p>
      <w:pPr>
        <w:pStyle w:val="FirstParagraph"/>
      </w:pPr>
      <w:r>
        <w:rPr>
          <w:bCs/>
          <w:b/>
        </w:rPr>
        <w:t xml:space="preserve">Name:</w:t>
      </w:r>
      <w:r>
        <w:t xml:space="preserve"> </w:t>
      </w:r>
      <w:r>
        <w:t xml:space="preserve">Emily Thompson</w:t>
      </w:r>
      <w:r>
        <w:br/>
      </w:r>
      <w:r>
        <w:rPr>
          <w:bCs/>
          <w:b/>
        </w:rPr>
        <w:t xml:space="preserve">Address:</w:t>
      </w:r>
      <w:r>
        <w:t xml:space="preserve"> </w:t>
      </w:r>
      <w:r>
        <w:t xml:space="preserve">45 Victoria Street, Manchester, M1 3AA, United Kingdom</w:t>
      </w:r>
      <w:r>
        <w:br/>
      </w:r>
      <w:r>
        <w:rPr>
          <w:bCs/>
          <w:b/>
        </w:rPr>
        <w:t xml:space="preserve">Phone:</w:t>
      </w:r>
      <w:r>
        <w:t xml:space="preserve"> </w:t>
      </w:r>
      <w:r>
        <w:t xml:space="preserve">+44 7700 900123</w:t>
      </w:r>
      <w:r>
        <w:br/>
      </w:r>
      <w:r>
        <w:rPr>
          <w:bCs/>
          <w:b/>
        </w:rPr>
        <w:t xml:space="preserve">Email:</w:t>
      </w:r>
      <w:r>
        <w:t xml:space="preserve"> </w:t>
      </w:r>
      <w:r>
        <w:t xml:space="preserve">emily.tailor@manchester.com</w:t>
      </w:r>
      <w:r>
        <w:br/>
      </w:r>
      <w:r>
        <w:rPr>
          <w:bCs/>
          <w:b/>
        </w:rPr>
        <w:t xml:space="preserve">Portfolio Website:</w:t>
      </w:r>
      <w:r>
        <w:t xml:space="preserve"> </w:t>
      </w:r>
      <w:hyperlink r:id="rId20">
        <w:r>
          <w:rPr>
            <w:rStyle w:val="Hyperlink"/>
          </w:rPr>
          <w:t xml:space="preserve">emilytailorportfolio.co.uk</w:t>
        </w:r>
      </w:hyperlink>
    </w:p>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the United Kingdom Manchester, specializing in custom garment alterations, bespoke tailoring, and high-quality fashion craftsmanship. With a deep understanding of UK fashion trends and a passion for delivering exceptional customer service, I have built a reputation as a trusted artisan in the Manchester area. My work focuses on blending traditional tailoring techniques with modern design to meet the unique needs of clients in both residential and commercial settings. As a proud member of the Manchester community, I am committed to upholding the standards of excellence that define British tailoring.</w:t>
      </w:r>
    </w:p>
    <w:bookmarkEnd w:id="22"/>
    <w:bookmarkStart w:id="26"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Thompson &amp; Co. Tailors</w:t>
      </w:r>
      <w:r>
        <w:t xml:space="preserve">, Manchester, United Kingdom</w:t>
      </w:r>
      <w:r>
        <w:br/>
      </w:r>
      <w:r>
        <w:rPr>
          <w:iCs/>
          <w:i/>
        </w:rPr>
        <w:t xml:space="preserve">January 2018 – Present</w:t>
      </w:r>
    </w:p>
    <w:p>
      <w:pPr>
        <w:numPr>
          <w:ilvl w:val="0"/>
          <w:numId w:val="1001"/>
        </w:numPr>
        <w:pStyle w:val="Compact"/>
      </w:pPr>
      <w:r>
        <w:t xml:space="preserve">Managed a team of 5 tailors, overseeing daily operations and ensuring high-quality service for over 500 clients monthly in Manchester.</w:t>
      </w:r>
    </w:p>
    <w:p>
      <w:pPr>
        <w:numPr>
          <w:ilvl w:val="0"/>
          <w:numId w:val="1001"/>
        </w:numPr>
        <w:pStyle w:val="Compact"/>
      </w:pPr>
      <w:r>
        <w:t xml:space="preserve">Provided bespoke tailoring services for weddings, business suits, and formal wear, with a focus on precision and attention to detail.</w:t>
      </w:r>
    </w:p>
    <w:p>
      <w:pPr>
        <w:numPr>
          <w:ilvl w:val="0"/>
          <w:numId w:val="1001"/>
        </w:numPr>
        <w:pStyle w:val="Compact"/>
      </w:pPr>
      <w:r>
        <w:t xml:space="preserve">Collaborated with local fashion designers in the United Kingdom Manchester to create custom garments for fashion shows and retail collections.</w:t>
      </w:r>
    </w:p>
    <w:p>
      <w:pPr>
        <w:numPr>
          <w:ilvl w:val="0"/>
          <w:numId w:val="1001"/>
        </w:numPr>
        <w:pStyle w:val="Compact"/>
      </w:pPr>
      <w:r>
        <w:t xml:space="preserve">Implemented a customer feedback system that improved client retention by 25% in the first year of implementation.</w:t>
      </w:r>
    </w:p>
    <w:bookmarkEnd w:id="23"/>
    <w:bookmarkStart w:id="24" w:name="tailor-apprentice"/>
    <w:p>
      <w:pPr>
        <w:pStyle w:val="Heading3"/>
      </w:pPr>
      <w:r>
        <w:t xml:space="preserve">Tailor Apprentice</w:t>
      </w:r>
    </w:p>
    <w:p>
      <w:pPr>
        <w:pStyle w:val="FirstParagraph"/>
      </w:pPr>
      <w:r>
        <w:rPr>
          <w:bCs/>
          <w:b/>
        </w:rPr>
        <w:t xml:space="preserve">Manchester Heritage Garments</w:t>
      </w:r>
      <w:r>
        <w:t xml:space="preserve">, Manchester, United Kingdom</w:t>
      </w:r>
      <w:r>
        <w:br/>
      </w:r>
      <w:r>
        <w:rPr>
          <w:iCs/>
          <w:i/>
        </w:rPr>
        <w:t xml:space="preserve">June 2014 – December 2017</w:t>
      </w:r>
    </w:p>
    <w:p>
      <w:pPr>
        <w:numPr>
          <w:ilvl w:val="0"/>
          <w:numId w:val="1002"/>
        </w:numPr>
        <w:pStyle w:val="Compact"/>
      </w:pPr>
      <w:r>
        <w:t xml:space="preserve">Learned traditional tailoring techniques, including hand-sewing, pattern-making, and fabric selection under the guidance of experienced UK-based tailors.</w:t>
      </w:r>
    </w:p>
    <w:p>
      <w:pPr>
        <w:numPr>
          <w:ilvl w:val="0"/>
          <w:numId w:val="1002"/>
        </w:numPr>
        <w:pStyle w:val="Compact"/>
      </w:pPr>
      <w:r>
        <w:t xml:space="preserve">Assisted in altering and repairing garments for clients across Greater Manchester, gaining hands-on experience with diverse fabric types and styles.</w:t>
      </w:r>
    </w:p>
    <w:p>
      <w:pPr>
        <w:numPr>
          <w:ilvl w:val="0"/>
          <w:numId w:val="1002"/>
        </w:numPr>
        <w:pStyle w:val="Compact"/>
      </w:pPr>
      <w:r>
        <w:t xml:space="preserve">Supported the team in preparing for major events like the Manchester Fashion Festival, enhancing visibility within the local fashion industry.</w:t>
      </w:r>
    </w:p>
    <w:bookmarkEnd w:id="24"/>
    <w:bookmarkStart w:id="25" w:name="freelance-tailor"/>
    <w:p>
      <w:pPr>
        <w:pStyle w:val="Heading3"/>
      </w:pPr>
      <w:r>
        <w:t xml:space="preserve">Freelance Tailor</w:t>
      </w:r>
    </w:p>
    <w:p>
      <w:pPr>
        <w:pStyle w:val="FirstParagraph"/>
      </w:pPr>
      <w:r>
        <w:rPr>
          <w:bCs/>
          <w:b/>
        </w:rPr>
        <w:t xml:space="preserve">Self-Employed</w:t>
      </w:r>
      <w:r>
        <w:t xml:space="preserve">, Manchester, United Kingdom</w:t>
      </w:r>
      <w:r>
        <w:br/>
      </w:r>
      <w:r>
        <w:rPr>
          <w:iCs/>
          <w:i/>
        </w:rPr>
        <w:t xml:space="preserve">January 2012 – May 2014</w:t>
      </w:r>
    </w:p>
    <w:p>
      <w:pPr>
        <w:numPr>
          <w:ilvl w:val="0"/>
          <w:numId w:val="1003"/>
        </w:numPr>
        <w:pStyle w:val="Compact"/>
      </w:pPr>
      <w:r>
        <w:t xml:space="preserve">Founded a small tailoring business in the heart of Manchester, offering personalized services to clients ranging from students to corporate professionals.</w:t>
      </w:r>
    </w:p>
    <w:p>
      <w:pPr>
        <w:numPr>
          <w:ilvl w:val="0"/>
          <w:numId w:val="1003"/>
        </w:numPr>
        <w:pStyle w:val="Compact"/>
      </w:pPr>
      <w:r>
        <w:t xml:space="preserve">Developed a strong online presence through social media and local directories, attracting clients from across the United Kingdom Manchester area.</w:t>
      </w:r>
    </w:p>
    <w:p>
      <w:pPr>
        <w:numPr>
          <w:ilvl w:val="0"/>
          <w:numId w:val="1003"/>
        </w:numPr>
        <w:pStyle w:val="Compact"/>
      </w:pPr>
      <w:r>
        <w:t xml:space="preserve">Received multiple positive reviews on platforms like Google My Business and Yelp for exceptional service and attention to client needs.</w:t>
      </w:r>
    </w:p>
    <w:bookmarkEnd w:id="25"/>
    <w:bookmarkEnd w:id="26"/>
    <w:bookmarkStart w:id="27" w:name="skills"/>
    <w:p>
      <w:pPr>
        <w:pStyle w:val="Heading2"/>
      </w:pPr>
      <w:r>
        <w:t xml:space="preserve">Skills</w:t>
      </w:r>
    </w:p>
    <w:p>
      <w:pPr>
        <w:numPr>
          <w:ilvl w:val="0"/>
          <w:numId w:val="1004"/>
        </w:numPr>
        <w:pStyle w:val="Compact"/>
      </w:pPr>
      <w:r>
        <w:t xml:space="preserve">Expertise in garment alteration, including hemming, resizing, and repairing.</w:t>
      </w:r>
    </w:p>
    <w:p>
      <w:pPr>
        <w:numPr>
          <w:ilvl w:val="0"/>
          <w:numId w:val="1004"/>
        </w:numPr>
        <w:pStyle w:val="Compact"/>
      </w:pPr>
      <w:r>
        <w:t xml:space="preserve">Proficient in using industrial and home sewing machines, as well as hand-sewing techniques.</w:t>
      </w:r>
    </w:p>
    <w:p>
      <w:pPr>
        <w:numPr>
          <w:ilvl w:val="0"/>
          <w:numId w:val="1004"/>
        </w:numPr>
        <w:pStyle w:val="Compact"/>
      </w:pPr>
      <w:r>
        <w:t xml:space="preserve">Knowledge of UK fabric suppliers and the ability to source high-quality materials for custom projects.</w:t>
      </w:r>
    </w:p>
    <w:p>
      <w:pPr>
        <w:numPr>
          <w:ilvl w:val="0"/>
          <w:numId w:val="1004"/>
        </w:numPr>
        <w:pStyle w:val="Compact"/>
      </w:pPr>
      <w:r>
        <w:t xml:space="preserve">Strong understanding of British tailoring standards and traditional craftsmanship.</w:t>
      </w:r>
    </w:p>
    <w:p>
      <w:pPr>
        <w:numPr>
          <w:ilvl w:val="0"/>
          <w:numId w:val="1004"/>
        </w:numPr>
        <w:pStyle w:val="Compact"/>
      </w:pPr>
      <w:r>
        <w:t xml:space="preserve">Certified in advanced pattern-making and garment construction (UK-based courses).</w:t>
      </w:r>
    </w:p>
    <w:p>
      <w:pPr>
        <w:numPr>
          <w:ilvl w:val="0"/>
          <w:numId w:val="1004"/>
        </w:numPr>
        <w:pStyle w:val="Compact"/>
      </w:pPr>
      <w:r>
        <w:t xml:space="preserve">Excellent customer service skills, with a focus on building long-term relationships in Manchester’s competitive market.</w:t>
      </w:r>
    </w:p>
    <w:p>
      <w:pPr>
        <w:numPr>
          <w:ilvl w:val="0"/>
          <w:numId w:val="1004"/>
        </w:numPr>
        <w:pStyle w:val="Compact"/>
      </w:pPr>
      <w:r>
        <w:t xml:space="preserve">Familiarity with digital tools like CAD software for creating tailored patterns.</w:t>
      </w:r>
    </w:p>
    <w:p>
      <w:pPr>
        <w:numPr>
          <w:ilvl w:val="0"/>
          <w:numId w:val="1004"/>
        </w:numPr>
        <w:pStyle w:val="Compact"/>
      </w:pPr>
      <w:r>
        <w:t xml:space="preserve">Fluent in English; basic knowledge of Spanish and French for international clients.</w:t>
      </w:r>
    </w:p>
    <w:bookmarkEnd w:id="27"/>
    <w:bookmarkStart w:id="28" w:name="education"/>
    <w:p>
      <w:pPr>
        <w:pStyle w:val="Heading2"/>
      </w:pPr>
      <w:r>
        <w:t xml:space="preserve">Education</w:t>
      </w:r>
    </w:p>
    <w:p>
      <w:pPr>
        <w:pStyle w:val="FirstParagraph"/>
      </w:pPr>
      <w:r>
        <w:rPr>
          <w:bCs/>
          <w:b/>
        </w:rPr>
        <w:t xml:space="preserve">BTEC Level 3 Extended Diploma in Fashion &amp; Textile Design</w:t>
      </w:r>
      <w:r>
        <w:br/>
      </w:r>
      <w:r>
        <w:t xml:space="preserve">Manchester College, United Kingdom</w:t>
      </w:r>
      <w:r>
        <w:br/>
      </w:r>
      <w:r>
        <w:rPr>
          <w:iCs/>
          <w:i/>
        </w:rPr>
        <w:t xml:space="preserve">Graduated: 2011</w:t>
      </w:r>
    </w:p>
    <w:p>
      <w:pPr>
        <w:pStyle w:val="BodyText"/>
      </w:pPr>
      <w:r>
        <w:rPr>
          <w:bCs/>
          <w:b/>
        </w:rPr>
        <w:t xml:space="preserve">Certificate in Advanced Tailoring Techniques</w:t>
      </w:r>
      <w:r>
        <w:br/>
      </w:r>
      <w:r>
        <w:t xml:space="preserve">Royal School of Needlework, London, United Kingdom</w:t>
      </w:r>
      <w:r>
        <w:br/>
      </w:r>
      <w:r>
        <w:rPr>
          <w:iCs/>
          <w:i/>
        </w:rPr>
        <w:t xml:space="preserve">Completed: 2013</w:t>
      </w:r>
    </w:p>
    <w:bookmarkEnd w:id="28"/>
    <w:bookmarkStart w:id="29" w:name="certifications"/>
    <w:p>
      <w:pPr>
        <w:pStyle w:val="Heading2"/>
      </w:pPr>
      <w:r>
        <w:t xml:space="preserve">Certifications</w:t>
      </w:r>
    </w:p>
    <w:p>
      <w:pPr>
        <w:numPr>
          <w:ilvl w:val="0"/>
          <w:numId w:val="1005"/>
        </w:numPr>
        <w:pStyle w:val="Compact"/>
      </w:pPr>
      <w:r>
        <w:t xml:space="preserve">Certificate in Customer Relationship Management (CRM) – Manchester Business Training Academy (2019)</w:t>
      </w:r>
    </w:p>
    <w:p>
      <w:pPr>
        <w:numPr>
          <w:ilvl w:val="0"/>
          <w:numId w:val="1005"/>
        </w:numPr>
        <w:pStyle w:val="Compact"/>
      </w:pPr>
      <w:r>
        <w:t xml:space="preserve">First Aid for Small Businesses – St John Ambulance, United Kingdom (2017)</w:t>
      </w:r>
    </w:p>
    <w:p>
      <w:pPr>
        <w:numPr>
          <w:ilvl w:val="0"/>
          <w:numId w:val="1005"/>
        </w:numPr>
        <w:pStyle w:val="Compact"/>
      </w:pPr>
      <w:r>
        <w:t xml:space="preserve">Health and Safety at Work Act Compliance – UK Government Certification (2016)</w:t>
      </w:r>
    </w:p>
    <w:bookmarkEnd w:id="29"/>
    <w:bookmarkStart w:id="30" w:name="projects-portfolio"/>
    <w:p>
      <w:pPr>
        <w:pStyle w:val="Heading2"/>
      </w:pPr>
      <w:r>
        <w:t xml:space="preserve">Projects &amp; Portfolio</w:t>
      </w:r>
    </w:p>
    <w:p>
      <w:pPr>
        <w:pStyle w:val="FirstParagraph"/>
      </w:pPr>
      <w:r>
        <w:t xml:space="preserve">As a Tailor in the United Kingdom Manchester, I have worked on numerous projects that highlight my expertise. Some notable examples include:</w:t>
      </w:r>
    </w:p>
    <w:p>
      <w:pPr>
        <w:numPr>
          <w:ilvl w:val="0"/>
          <w:numId w:val="1006"/>
        </w:numPr>
        <w:pStyle w:val="Compact"/>
      </w:pPr>
      <w:r>
        <w:rPr>
          <w:bCs/>
          <w:b/>
        </w:rPr>
        <w:t xml:space="preserve">Bespoke Wedding Suits:</w:t>
      </w:r>
      <w:r>
        <w:t xml:space="preserve"> </w:t>
      </w:r>
      <w:r>
        <w:t xml:space="preserve">Designed and tailored 50+ wedding suits for clients across Manchester, incorporating traditional British tailoring elements.</w:t>
      </w:r>
    </w:p>
    <w:p>
      <w:pPr>
        <w:numPr>
          <w:ilvl w:val="0"/>
          <w:numId w:val="1006"/>
        </w:numPr>
        <w:pStyle w:val="Compact"/>
      </w:pPr>
      <w:r>
        <w:rPr>
          <w:bCs/>
          <w:b/>
        </w:rPr>
        <w:t xml:space="preserve">Corporate Uniform Overhaul:</w:t>
      </w:r>
      <w:r>
        <w:t xml:space="preserve"> </w:t>
      </w:r>
      <w:r>
        <w:t xml:space="preserve">Collaborated with a local Manchester-based tech company to modernize their uniforms, increasing employee satisfaction by 40%.</w:t>
      </w:r>
    </w:p>
    <w:p>
      <w:pPr>
        <w:numPr>
          <w:ilvl w:val="0"/>
          <w:numId w:val="1006"/>
        </w:numPr>
        <w:pStyle w:val="Compact"/>
      </w:pPr>
      <w:r>
        <w:rPr>
          <w:bCs/>
          <w:b/>
        </w:rPr>
        <w:t xml:space="preserve">Historical Costume Restoration:</w:t>
      </w:r>
      <w:r>
        <w:t xml:space="preserve"> </w:t>
      </w:r>
      <w:r>
        <w:t xml:space="preserve">Restored vintage garments for a museum in the United Kingdom, preserving the integrity of original materials and techniques.</w:t>
      </w:r>
    </w:p>
    <w:p>
      <w:pPr>
        <w:pStyle w:val="FirstParagraph"/>
      </w:pPr>
      <w:r>
        <w:t xml:space="preserve">To view my full portfolio, visit:</w:t>
      </w:r>
      <w:r>
        <w:t xml:space="preserve"> </w:t>
      </w:r>
      <w:hyperlink r:id="rId20">
        <w:r>
          <w:rPr>
            <w:rStyle w:val="Hyperlink"/>
          </w:rPr>
          <w:t xml:space="preserve">emilytailorportfolio.co.uk</w:t>
        </w:r>
      </w:hyperlink>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(Intermediate)</w:t>
      </w:r>
    </w:p>
    <w:p>
      <w:pPr>
        <w:numPr>
          <w:ilvl w:val="0"/>
          <w:numId w:val="1007"/>
        </w:numPr>
        <w:pStyle w:val="Compact"/>
      </w:pPr>
      <w:r>
        <w:t xml:space="preserve">French (Basic)</w:t>
      </w:r>
    </w:p>
    <w:bookmarkEnd w:id="31"/>
    <w:p>
      <w:pPr>
        <w:pStyle w:val="FirstParagraph"/>
      </w:pPr>
      <w:r>
        <w:rPr>
          <w:bCs/>
          <w:b/>
        </w:rPr>
        <w:t xml:space="preserve">United Kingdom Manchester</w:t>
      </w:r>
      <w:r>
        <w:t xml:space="preserve"> </w:t>
      </w:r>
      <w:r>
        <w:t xml:space="preserve">– A city known for its vibrant fashion scene and rich cultural heritage, where my work as a Tailor continues to thrive. I am proud to contribute to the legacy of British tailoring while adapting to the evolving needs of clients in this dynamic location.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milytailorportfolio.co.uk" TargetMode="External" /></Relationships>
</file>

<file path=word/_rels/footnotes.xml.rels><?xml version="1.0" encoding="UTF-8"?><Relationships xmlns="http://schemas.openxmlformats.org/package/2006/relationships"><Relationship Type="http://schemas.openxmlformats.org/officeDocument/2006/relationships/hyperlink" Id="rId20" Target="https://www.emilytailorportfolio.co.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United Kingdom Manchester</dc:title>
  <dc:creator/>
  <dc:language>en</dc:language>
  <cp:keywords/>
  <dcterms:created xsi:type="dcterms:W3CDTF">2026-07-21T10:34:10Z</dcterms:created>
  <dcterms:modified xsi:type="dcterms:W3CDTF">2026-07-21T10:34:10Z</dcterms:modified>
</cp:coreProperties>
</file>

<file path=docProps/custom.xml><?xml version="1.0" encoding="utf-8"?>
<Properties xmlns="http://schemas.openxmlformats.org/officeDocument/2006/custom-properties" xmlns:vt="http://schemas.openxmlformats.org/officeDocument/2006/docPropsVTypes"/>
</file>