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teacher-primary-resume"/>
    <w:p>
      <w:pPr>
        <w:pStyle w:val="Heading1"/>
      </w:pPr>
      <w:r>
        <w:t xml:space="preserve">Teacher Primary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p>
      <w:pPr>
        <w:pStyle w:val="BodyText"/>
      </w:pPr>
      <w:r>
        <w:rPr>
          <w:bCs/>
          <w:b/>
        </w:rPr>
        <w:t xml:space="preserve">Address:</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passionate Teacher Primary with [X years] of experience in delivering high-quality education to children in the United Kingdom Birmingham area. Proven expertise in designing age-appropriate curricula, fostering student engagement, and aligning teaching practices with the National Curriculum for England. Committed to creating inclusive learning environments that cater to diverse learners, including those from multicultural backgrounds. A strong advocate for child-centered pedagogy and continuous professional development, with a focus on supporting students' academic and personal growth in the dynamic educational landscape of Birmingham.</w:t>
      </w:r>
    </w:p>
    <w:bookmarkEnd w:id="21"/>
    <w:bookmarkStart w:id="24"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School Name:</w:t>
      </w:r>
      <w:r>
        <w:t xml:space="preserve"> </w:t>
      </w:r>
      <w:r>
        <w:t xml:space="preserve">[Birmingham Primary School Name] | Birmingham, United Kingdom</w:t>
      </w:r>
      <w:r>
        <w:br/>
      </w:r>
      <w:r>
        <w:rPr>
          <w:bCs/>
          <w:b/>
        </w:rPr>
        <w:t xml:space="preserve">Date:</w:t>
      </w:r>
      <w:r>
        <w:t xml:space="preserve"> </w:t>
      </w:r>
      <w:r>
        <w:t xml:space="preserve">[Start Date] – [End Date]</w:t>
      </w:r>
    </w:p>
    <w:p>
      <w:pPr>
        <w:numPr>
          <w:ilvl w:val="0"/>
          <w:numId w:val="1001"/>
        </w:numPr>
        <w:pStyle w:val="Compact"/>
      </w:pPr>
      <w:r>
        <w:t xml:space="preserve">Delivered engaging and interactive lessons for Key Stage 1 and Key Stage 2 pupils, ensuring alignment with the National Curriculum for England and the Early Years Foundation Stage (EYFS) framework.</w:t>
      </w:r>
    </w:p>
    <w:p>
      <w:pPr>
        <w:numPr>
          <w:ilvl w:val="0"/>
          <w:numId w:val="1001"/>
        </w:numPr>
        <w:pStyle w:val="Compact"/>
      </w:pPr>
      <w:r>
        <w:t xml:space="preserve">Developed individualized learning plans to support students with special educational needs (SEN), collaborating closely with parents, teaching assistants, and external agencies in Birmingham.</w:t>
      </w:r>
    </w:p>
    <w:p>
      <w:pPr>
        <w:numPr>
          <w:ilvl w:val="0"/>
          <w:numId w:val="1001"/>
        </w:numPr>
        <w:pStyle w:val="Compact"/>
      </w:pPr>
      <w:r>
        <w:t xml:space="preserve">Implemented innovative teaching strategies to improve literacy and numeracy outcomes, resulting in [X]% of pupils meeting or exceeding expected standards in standardized assessments.</w:t>
      </w:r>
    </w:p>
    <w:p>
      <w:pPr>
        <w:numPr>
          <w:ilvl w:val="0"/>
          <w:numId w:val="1001"/>
        </w:numPr>
        <w:pStyle w:val="Compact"/>
      </w:pPr>
      <w:r>
        <w:t xml:space="preserve">Organized cross-curricular projects that integrated technology and creative arts, fostering critical thinking and collaboration among students.</w:t>
      </w:r>
    </w:p>
    <w:p>
      <w:pPr>
        <w:numPr>
          <w:ilvl w:val="0"/>
          <w:numId w:val="1001"/>
        </w:numPr>
        <w:pStyle w:val="Compact"/>
      </w:pPr>
      <w:r>
        <w:t xml:space="preserve">Mentored newly qualified teachers (NQTs) within the school, sharing best practices and contributing to professional development workshops in Birmingham.</w:t>
      </w:r>
    </w:p>
    <w:bookmarkEnd w:id="22"/>
    <w:bookmarkStart w:id="23" w:name="teaching-assistant"/>
    <w:p>
      <w:pPr>
        <w:pStyle w:val="Heading3"/>
      </w:pPr>
      <w:r>
        <w:t xml:space="preserve">Teaching Assistant</w:t>
      </w:r>
    </w:p>
    <w:p>
      <w:pPr>
        <w:pStyle w:val="FirstParagraph"/>
      </w:pPr>
      <w:r>
        <w:rPr>
          <w:bCs/>
          <w:b/>
        </w:rPr>
        <w:t xml:space="preserve">School Name:</w:t>
      </w:r>
      <w:r>
        <w:t xml:space="preserve"> </w:t>
      </w:r>
      <w:r>
        <w:t xml:space="preserve">[Another Birmingham Primary School] | Birmingham, United Kingdom</w:t>
      </w:r>
      <w:r>
        <w:br/>
      </w:r>
      <w:r>
        <w:rPr>
          <w:bCs/>
          <w:b/>
        </w:rPr>
        <w:t xml:space="preserve">Date:</w:t>
      </w:r>
      <w:r>
        <w:t xml:space="preserve"> </w:t>
      </w:r>
      <w:r>
        <w:t xml:space="preserve">[Start Date] – [End Date]</w:t>
      </w:r>
    </w:p>
    <w:p>
      <w:pPr>
        <w:numPr>
          <w:ilvl w:val="0"/>
          <w:numId w:val="1002"/>
        </w:numPr>
        <w:pStyle w:val="Compact"/>
      </w:pPr>
      <w:r>
        <w:t xml:space="preserve">Supported teachers in delivering lessons and managing classroom dynamics, ensuring a safe and stimulating learning environment for children aged 3–11.</w:t>
      </w:r>
    </w:p>
    <w:p>
      <w:pPr>
        <w:numPr>
          <w:ilvl w:val="0"/>
          <w:numId w:val="1002"/>
        </w:numPr>
        <w:pStyle w:val="Compact"/>
      </w:pPr>
      <w:r>
        <w:t xml:space="preserve">Provided one-on-one support to students with behavioral or academic challenges, using evidence-based interventions tailored to their needs.</w:t>
      </w:r>
    </w:p>
    <w:p>
      <w:pPr>
        <w:numPr>
          <w:ilvl w:val="0"/>
          <w:numId w:val="1002"/>
        </w:numPr>
        <w:pStyle w:val="Compact"/>
      </w:pPr>
      <w:r>
        <w:t xml:space="preserve">Collaborated with the school’s pastoral team to address social-emotional development, particularly in diverse communities across Birmingham.</w:t>
      </w:r>
    </w:p>
    <w:p>
      <w:pPr>
        <w:numPr>
          <w:ilvl w:val="0"/>
          <w:numId w:val="1002"/>
        </w:numPr>
        <w:pStyle w:val="Compact"/>
      </w:pPr>
      <w:r>
        <w:t xml:space="preserve">Contributed to the development of school policies and procedures aligned with Ofsted requirements and local authority guidelines.</w:t>
      </w:r>
    </w:p>
    <w:bookmarkEnd w:id="23"/>
    <w:bookmarkEnd w:id="24"/>
    <w:bookmarkStart w:id="27" w:name="education"/>
    <w:p>
      <w:pPr>
        <w:pStyle w:val="Heading2"/>
      </w:pPr>
      <w:r>
        <w:t xml:space="preserve">Education</w:t>
      </w:r>
    </w:p>
    <w:bookmarkStart w:id="25" w:name="X4498fad58dbf9b76c9fd43d5fbf66fcb32df35a"/>
    <w:p>
      <w:pPr>
        <w:pStyle w:val="Heading3"/>
      </w:pPr>
      <w:r>
        <w:t xml:space="preserve">Bachelor of Arts (Hons) in Primary Education</w:t>
      </w:r>
    </w:p>
    <w:p>
      <w:pPr>
        <w:pStyle w:val="FirstParagraph"/>
      </w:pPr>
      <w:r>
        <w:rPr>
          <w:bCs/>
          <w:b/>
        </w:rPr>
        <w:t xml:space="preserve">University:</w:t>
      </w:r>
      <w:r>
        <w:t xml:space="preserve"> </w:t>
      </w:r>
      <w:r>
        <w:t xml:space="preserve">[University Name], Birmingham, United Kingdom</w:t>
      </w:r>
      <w:r>
        <w:br/>
      </w:r>
      <w:r>
        <w:rPr>
          <w:bCs/>
          <w:b/>
        </w:rPr>
        <w:t xml:space="preserve">Date:</w:t>
      </w:r>
      <w:r>
        <w:t xml:space="preserve"> </w:t>
      </w:r>
      <w:r>
        <w:t xml:space="preserve">[Graduation Date]</w:t>
      </w:r>
    </w:p>
    <w:p>
      <w:pPr>
        <w:pStyle w:val="BodyText"/>
      </w:pPr>
      <w:r>
        <w:t xml:space="preserve">Specialized in Early Years and Key Stage 1 education, with a focus on inclusive pedagogy and child development. Completed placements in multiple primary schools across Birmingham to gain hands-on experience.</w:t>
      </w:r>
    </w:p>
    <w:bookmarkEnd w:id="25"/>
    <w:bookmarkStart w:id="26" w:name="X0a0991205a97db7ef5610ce4a9dcd5187ea4641"/>
    <w:p>
      <w:pPr>
        <w:pStyle w:val="Heading3"/>
      </w:pPr>
      <w:r>
        <w:t xml:space="preserve">Postgraduate Certificate in Education (PGCE)</w:t>
      </w:r>
    </w:p>
    <w:p>
      <w:pPr>
        <w:pStyle w:val="FirstParagraph"/>
      </w:pPr>
      <w:r>
        <w:rPr>
          <w:bCs/>
          <w:b/>
        </w:rPr>
        <w:t xml:space="preserve">Institution:</w:t>
      </w:r>
      <w:r>
        <w:t xml:space="preserve"> </w:t>
      </w:r>
      <w:r>
        <w:t xml:space="preserve">[Training Provider], Birmingham, United Kingdom</w:t>
      </w:r>
      <w:r>
        <w:br/>
      </w:r>
      <w:r>
        <w:rPr>
          <w:bCs/>
          <w:b/>
        </w:rPr>
        <w:t xml:space="preserve">Date:</w:t>
      </w:r>
      <w:r>
        <w:t xml:space="preserve"> </w:t>
      </w:r>
      <w:r>
        <w:t xml:space="preserve">[Completion Date]</w:t>
      </w:r>
    </w:p>
    <w:p>
      <w:pPr>
        <w:pStyle w:val="BodyText"/>
      </w:pPr>
      <w:r>
        <w:t xml:space="preserve">Awarded Qualified Teacher Status (QTS) following a rigorous training program that emphasized classroom management, lesson planning, and assessment strategies aligned with the UK education system.</w:t>
      </w:r>
    </w:p>
    <w:bookmarkEnd w:id="26"/>
    <w:bookmarkEnd w:id="27"/>
    <w:bookmarkStart w:id="28"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Expertise in creating lesson plans for Key Stage 1 and Key Stage 2, including literacy, numeracy, science, and humanities.</w:t>
      </w:r>
    </w:p>
    <w:p>
      <w:pPr>
        <w:numPr>
          <w:ilvl w:val="0"/>
          <w:numId w:val="1003"/>
        </w:numPr>
        <w:pStyle w:val="Compact"/>
      </w:pPr>
      <w:r>
        <w:rPr>
          <w:bCs/>
          <w:b/>
        </w:rPr>
        <w:t xml:space="preserve">Differentiated Instruction:</w:t>
      </w:r>
      <w:r>
        <w:t xml:space="preserve"> </w:t>
      </w:r>
      <w:r>
        <w:t xml:space="preserve">Skilled in adapting teaching methods to meet the needs of diverse learners, including those with SEN and English as an Additional Language (EAL).</w:t>
      </w:r>
    </w:p>
    <w:p>
      <w:pPr>
        <w:numPr>
          <w:ilvl w:val="0"/>
          <w:numId w:val="1003"/>
        </w:numPr>
        <w:pStyle w:val="Compact"/>
      </w:pPr>
      <w:r>
        <w:rPr>
          <w:bCs/>
          <w:b/>
        </w:rPr>
        <w:t xml:space="preserve">Assessment &amp; Feedback:</w:t>
      </w:r>
      <w:r>
        <w:t xml:space="preserve"> </w:t>
      </w:r>
      <w:r>
        <w:t xml:space="preserve">Proficient in using formative and summative assessments to track student progress and provide actionable feedback.</w:t>
      </w:r>
    </w:p>
    <w:p>
      <w:pPr>
        <w:numPr>
          <w:ilvl w:val="0"/>
          <w:numId w:val="1003"/>
        </w:numPr>
        <w:pStyle w:val="Compact"/>
      </w:pPr>
      <w:r>
        <w:rPr>
          <w:bCs/>
          <w:b/>
        </w:rPr>
        <w:t xml:space="preserve">Technology Integration:</w:t>
      </w:r>
      <w:r>
        <w:t xml:space="preserve"> </w:t>
      </w:r>
      <w:r>
        <w:t xml:space="preserve">Experienced in using digital tools such as interactive whiteboards, educational apps, and online platforms to enhance learning experiences.</w:t>
      </w:r>
    </w:p>
    <w:p>
      <w:pPr>
        <w:numPr>
          <w:ilvl w:val="0"/>
          <w:numId w:val="1003"/>
        </w:numPr>
        <w:pStyle w:val="Compact"/>
      </w:pPr>
      <w:r>
        <w:rPr>
          <w:bCs/>
          <w:b/>
        </w:rPr>
        <w:t xml:space="preserve">Communication:</w:t>
      </w:r>
      <w:r>
        <w:t xml:space="preserve"> </w:t>
      </w:r>
      <w:r>
        <w:t xml:space="preserve">Strong interpersonal skills for collaborating with parents, colleagues, and external professionals in the United Kingdom Birmingham community.</w:t>
      </w:r>
    </w:p>
    <w:bookmarkEnd w:id="28"/>
    <w:bookmarkStart w:id="29" w:name="certifications"/>
    <w:p>
      <w:pPr>
        <w:pStyle w:val="Heading2"/>
      </w:pPr>
      <w:r>
        <w:t xml:space="preserve">Certifications</w:t>
      </w:r>
    </w:p>
    <w:p>
      <w:pPr>
        <w:numPr>
          <w:ilvl w:val="0"/>
          <w:numId w:val="1004"/>
        </w:numPr>
        <w:pStyle w:val="Compact"/>
      </w:pPr>
      <w:r>
        <w:rPr>
          <w:bCs/>
          <w:b/>
        </w:rPr>
        <w:t xml:space="preserve">Safeguarding and Child Protection Training:</w:t>
      </w:r>
      <w:r>
        <w:t xml:space="preserve"> </w:t>
      </w:r>
      <w:r>
        <w:t xml:space="preserve">Completed by [Training Provider], Birmingham, United Kingdom (Date).</w:t>
      </w:r>
    </w:p>
    <w:p>
      <w:pPr>
        <w:numPr>
          <w:ilvl w:val="0"/>
          <w:numId w:val="1004"/>
        </w:numPr>
        <w:pStyle w:val="Compact"/>
      </w:pPr>
      <w:r>
        <w:rPr>
          <w:bCs/>
          <w:b/>
        </w:rPr>
        <w:t xml:space="preserve">First Aid for Educators:</w:t>
      </w:r>
      <w:r>
        <w:t xml:space="preserve"> </w:t>
      </w:r>
      <w:r>
        <w:t xml:space="preserve">Awarded by [Certification Body], Birmingham, United Kingdom (Date).</w:t>
      </w:r>
    </w:p>
    <w:p>
      <w:pPr>
        <w:numPr>
          <w:ilvl w:val="0"/>
          <w:numId w:val="1004"/>
        </w:numPr>
        <w:pStyle w:val="Compact"/>
      </w:pPr>
      <w:r>
        <w:rPr>
          <w:bCs/>
          <w:b/>
        </w:rPr>
        <w:t xml:space="preserve">Special Educational Needs and Disabilities (SEND) Awareness:</w:t>
      </w:r>
      <w:r>
        <w:t xml:space="preserve"> </w:t>
      </w:r>
      <w:r>
        <w:t xml:space="preserve">Certified through [Training Organization], Birmingham, United Kingdom (Date).</w:t>
      </w:r>
    </w:p>
    <w:bookmarkEnd w:id="29"/>
    <w:bookmarkStart w:id="30" w:name="professional-development"/>
    <w:p>
      <w:pPr>
        <w:pStyle w:val="Heading2"/>
      </w:pPr>
      <w:r>
        <w:t xml:space="preserve">Professional Development</w:t>
      </w:r>
    </w:p>
    <w:p>
      <w:pPr>
        <w:pStyle w:val="FirstParagraph"/>
      </w:pPr>
      <w:r>
        <w:t xml:space="preserve">Continuously committed to professional growth by attending workshops and courses relevant to primary education in the United Kingdom. Recent activities include:</w:t>
      </w:r>
    </w:p>
    <w:p>
      <w:pPr>
        <w:numPr>
          <w:ilvl w:val="0"/>
          <w:numId w:val="1005"/>
        </w:numPr>
        <w:pStyle w:val="Compact"/>
      </w:pPr>
      <w:r>
        <w:t xml:space="preserve">Workshop on "Inclusive Classrooms for Diverse Learners" hosted by the Birmingham Education Authority (2023).</w:t>
      </w:r>
    </w:p>
    <w:p>
      <w:pPr>
        <w:numPr>
          <w:ilvl w:val="0"/>
          <w:numId w:val="1005"/>
        </w:numPr>
        <w:pStyle w:val="Compact"/>
      </w:pPr>
      <w:r>
        <w:t xml:space="preserve">Training on "STEM in Primary Education" delivered by [Educational Organization], Birmingham (2023).</w:t>
      </w:r>
    </w:p>
    <w:p>
      <w:pPr>
        <w:numPr>
          <w:ilvl w:val="0"/>
          <w:numId w:val="1005"/>
        </w:numPr>
        <w:pStyle w:val="Compact"/>
      </w:pPr>
      <w:r>
        <w:t xml:space="preserve">Participation in a peer observation and feedback program with local primary schools in Birmingham to refine teaching practices.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"Birmingham Youth Literacy Initiative," supporting underprivileged children in improving their reading and writing skills.</w:t>
      </w:r>
    </w:p>
    <w:p>
      <w:pPr>
        <w:pStyle w:val="BodyText"/>
      </w:pPr>
      <w:r>
        <w:rPr>
          <w:bCs/>
          <w:b/>
        </w:rPr>
        <w:t xml:space="preserve">Languages:</w:t>
      </w:r>
      <w:r>
        <w:t xml:space="preserve"> </w:t>
      </w:r>
      <w:r>
        <w:t xml:space="preserve">Fluent in English. Basic understanding of [Other Language, if applicable].</w:t>
      </w:r>
    </w:p>
    <w:p>
      <w:pPr>
        <w:pStyle w:val="BodyText"/>
      </w:pPr>
      <w:r>
        <w:rPr>
          <w:bCs/>
          <w:b/>
        </w:rPr>
        <w:t xml:space="preserve">Hobbies:</w:t>
      </w:r>
      <w:r>
        <w:t xml:space="preserve"> </w:t>
      </w:r>
      <w:r>
        <w:t xml:space="preserve">Passionate about outdoor education and community gardening projects in Birmingham, which align with the school’s focus on experiential learning.</w:t>
      </w:r>
    </w:p>
    <w:bookmarkEnd w:id="31"/>
    <w:p>
      <w:pPr>
        <w:pStyle w:val="BodyText"/>
      </w:pPr>
      <w:r>
        <w:rPr>
          <w:iCs/>
          <w:i/>
        </w:rPr>
        <w:t xml:space="preserve">Resume for Teacher Primary in United Kingdom Birmingham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United Kingdom Birmingham</dc:title>
  <dc:creator/>
  <dc:language>en</dc:language>
  <cp:keywords/>
  <dcterms:created xsi:type="dcterms:W3CDTF">2026-07-23T23:18:20Z</dcterms:created>
  <dcterms:modified xsi:type="dcterms:W3CDTF">2026-07-23T23:18:20Z</dcterms:modified>
</cp:coreProperties>
</file>

<file path=docProps/custom.xml><?xml version="1.0" encoding="utf-8"?>
<Properties xmlns="http://schemas.openxmlformats.org/officeDocument/2006/custom-properties" xmlns:vt="http://schemas.openxmlformats.org/officeDocument/2006/docPropsVTypes"/>
</file>