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a</w:t>
      </w:r>
      <w:r>
        <w:t xml:space="preserve"> </w:t>
      </w:r>
      <w:r>
        <w:t xml:space="preserve">Primary</w:t>
      </w:r>
      <w:r>
        <w:t xml:space="preserve"> </w:t>
      </w:r>
      <w:r>
        <w:t xml:space="preserve">Teacher</w:t>
      </w:r>
      <w:r>
        <w:t xml:space="preserve"> </w:t>
      </w:r>
      <w:r>
        <w:t xml:space="preserve">in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32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Harare, Zimbabwe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Primary Teacher with over [X years] of experience in delivering quality education to children in Zimbabwe Harare. Committed to fostering a safe, inclusive, and engaging learning environment that aligns with the Zimbabwean national curriculum. Proven expertise in curriculum development, classroom management, and student-centered pedagogy. A strong advocate for holistic education and community engagement within Harare’s educational landscape.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Education (B.Ed.)</w:t>
      </w:r>
      <w:r>
        <w:t xml:space="preserve"> </w:t>
      </w:r>
      <w:r>
        <w:t xml:space="preserve">– [University Name], Zimbabwe,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Certificate in Primary Education</w:t>
      </w:r>
      <w:r>
        <w:t xml:space="preserve"> </w:t>
      </w:r>
      <w:r>
        <w:t xml:space="preserve">– [Institution Name], Harare, Zimbabwe,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Child Psychology and Development</w:t>
      </w:r>
      <w:r>
        <w:t xml:space="preserve"> </w:t>
      </w:r>
      <w:r>
        <w:t xml:space="preserve">– [Institution Name], Harare, Zimbabwe, [Year]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primary-teacher"/>
    <w:p>
      <w:pPr>
        <w:pStyle w:val="Heading3"/>
      </w:pPr>
      <w:r>
        <w:t xml:space="preserve">Primary Teacher</w:t>
      </w:r>
    </w:p>
    <w:p>
      <w:pPr>
        <w:pStyle w:val="FirstParagraph"/>
      </w:pPr>
      <w:r>
        <w:rPr>
          <w:bCs/>
          <w:b/>
        </w:rPr>
        <w:t xml:space="preserve">[School Name], Harare, Zimbabwe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Developed and implemented age-appropriate lesson plans aligned with the Zimbabwean national curriculum for grades 1–7, focusing on literacy, numeracy, and life skills.</w:t>
      </w:r>
    </w:p>
    <w:p>
      <w:pPr>
        <w:numPr>
          <w:ilvl w:val="0"/>
          <w:numId w:val="1002"/>
        </w:numPr>
        <w:pStyle w:val="Compact"/>
      </w:pPr>
      <w:r>
        <w:t xml:space="preserve">Managed a classroom of 30+ students, ensuring a supportive environment that encouraged critical thinking and creativity.</w:t>
      </w:r>
    </w:p>
    <w:p>
      <w:pPr>
        <w:numPr>
          <w:ilvl w:val="0"/>
          <w:numId w:val="1002"/>
        </w:numPr>
        <w:pStyle w:val="Compact"/>
      </w:pPr>
      <w:r>
        <w:t xml:space="preserve">Collaborated with parents and local community leaders to enhance student engagement and address learning challenges specific to Harare’s socio-economic context.</w:t>
      </w:r>
    </w:p>
    <w:p>
      <w:pPr>
        <w:numPr>
          <w:ilvl w:val="0"/>
          <w:numId w:val="1002"/>
        </w:numPr>
        <w:pStyle w:val="Compact"/>
      </w:pPr>
      <w:r>
        <w:t xml:space="preserve">Provided individualized support to learners with special educational needs, adhering to inclusive education policies in Zimbabwe.</w:t>
      </w:r>
    </w:p>
    <w:p>
      <w:pPr>
        <w:numPr>
          <w:ilvl w:val="0"/>
          <w:numId w:val="1002"/>
        </w:numPr>
        <w:pStyle w:val="Compact"/>
      </w:pPr>
      <w:r>
        <w:t xml:space="preserve">Participated in school-based training programs on modern teaching methodologies, such as project-based learning and technology integration.</w:t>
      </w:r>
    </w:p>
    <w:bookmarkEnd w:id="23"/>
    <w:bookmarkStart w:id="24" w:name="teaching-assistant"/>
    <w:p>
      <w:pPr>
        <w:pStyle w:val="Heading3"/>
      </w:pPr>
      <w:r>
        <w:t xml:space="preserve">Teaching Assistant</w:t>
      </w:r>
    </w:p>
    <w:p>
      <w:pPr>
        <w:pStyle w:val="FirstParagraph"/>
      </w:pPr>
      <w:r>
        <w:rPr>
          <w:bCs/>
          <w:b/>
        </w:rPr>
        <w:t xml:space="preserve">[School Name], Harare, Zimbabwe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Assisted in delivering lessons to primary students, focusing on foundational subjects like mathematics and science.</w:t>
      </w:r>
    </w:p>
    <w:p>
      <w:pPr>
        <w:numPr>
          <w:ilvl w:val="0"/>
          <w:numId w:val="1003"/>
        </w:numPr>
        <w:pStyle w:val="Compact"/>
      </w:pPr>
      <w:r>
        <w:t xml:space="preserve">Conducted after-school tutoring sessions to support students struggling with core academic concepts.</w:t>
      </w:r>
    </w:p>
    <w:p>
      <w:pPr>
        <w:numPr>
          <w:ilvl w:val="0"/>
          <w:numId w:val="1003"/>
        </w:numPr>
        <w:pStyle w:val="Compact"/>
      </w:pPr>
      <w:r>
        <w:t xml:space="preserve">Organized extracurricular activities, including environmental awareness campaigns and cultural festivals, to promote holistic development in Harare’s youth.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Strong knowledge of the Zimbabwean national curriculum for primary education.</w:t>
      </w:r>
    </w:p>
    <w:p>
      <w:pPr>
        <w:numPr>
          <w:ilvl w:val="0"/>
          <w:numId w:val="1004"/>
        </w:numPr>
        <w:pStyle w:val="Compact"/>
      </w:pPr>
      <w:r>
        <w:t xml:space="preserve">Proficient in using digital tools such as interactive whiteboards, educational apps, and online learning platforms to enhance teaching in Harare’s schools.</w:t>
      </w:r>
    </w:p>
    <w:p>
      <w:pPr>
        <w:numPr>
          <w:ilvl w:val="0"/>
          <w:numId w:val="1004"/>
        </w:numPr>
        <w:pStyle w:val="Compact"/>
      </w:pPr>
      <w:r>
        <w:t xml:space="preserve">Experienced in creating inclusive classroom environments that cater to diverse learning needs.</w:t>
      </w:r>
    </w:p>
    <w:p>
      <w:pPr>
        <w:numPr>
          <w:ilvl w:val="0"/>
          <w:numId w:val="1004"/>
        </w:numPr>
        <w:pStyle w:val="Compact"/>
      </w:pPr>
      <w:r>
        <w:t xml:space="preserve">Excellent communication and interpersonal skills, with a focus on building trust with students, parents, and colleagues in Zimbabwe Harare.</w:t>
      </w:r>
    </w:p>
    <w:p>
      <w:pPr>
        <w:numPr>
          <w:ilvl w:val="0"/>
          <w:numId w:val="1004"/>
        </w:numPr>
        <w:pStyle w:val="Compact"/>
      </w:pPr>
      <w:r>
        <w:t xml:space="preserve">Cultural sensitivity and adaptability to address the unique challenges faced by learners in urban areas like Harare.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Teaching License</w:t>
      </w:r>
      <w:r>
        <w:t xml:space="preserve"> </w:t>
      </w:r>
      <w:r>
        <w:t xml:space="preserve">– Zimbabwe Council for Higher Education,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Classroom Management and Assessment</w:t>
      </w:r>
      <w:r>
        <w:t xml:space="preserve"> </w:t>
      </w:r>
      <w:r>
        <w:t xml:space="preserve">– [Institution Name], Harare, Zimbabwe,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First Aid and Safety Training</w:t>
      </w:r>
      <w:r>
        <w:t xml:space="preserve"> </w:t>
      </w:r>
      <w:r>
        <w:t xml:space="preserve">– [Organization], Harare, Zimbabwe, [Year]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Shona (Native/Fluent)</w:t>
      </w:r>
    </w:p>
    <w:p>
      <w:pPr>
        <w:numPr>
          <w:ilvl w:val="0"/>
          <w:numId w:val="1006"/>
        </w:numPr>
        <w:pStyle w:val="Compact"/>
      </w:pPr>
      <w:r>
        <w:t xml:space="preserve">Ndebele (Basic Proficiency)</w:t>
      </w:r>
    </w:p>
    <w:bookmarkEnd w:id="28"/>
    <w:bookmarkStart w:id="29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7"/>
        </w:numPr>
        <w:pStyle w:val="Compact"/>
      </w:pPr>
      <w:r>
        <w:t xml:space="preserve">Attended the Zimbabwe Teachers’ Association Conference in Harare, focusing on innovative teaching strategies for primary classrooms.</w:t>
      </w:r>
    </w:p>
    <w:p>
      <w:pPr>
        <w:numPr>
          <w:ilvl w:val="0"/>
          <w:numId w:val="1007"/>
        </w:numPr>
        <w:pStyle w:val="Compact"/>
      </w:pPr>
      <w:r>
        <w:t xml:space="preserve">Participated in a mentorship program for new teachers at [School Name], Harare, to share best practices and support professional growth.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8"/>
        </w:numPr>
        <w:pStyle w:val="Compact"/>
      </w:pPr>
      <w:r>
        <w:t xml:space="preserve">Volunteered with local NGOs in Harare to organize literacy campaigns for underprivileged children.</w:t>
      </w:r>
    </w:p>
    <w:p>
      <w:pPr>
        <w:numPr>
          <w:ilvl w:val="0"/>
          <w:numId w:val="1008"/>
        </w:numPr>
        <w:pStyle w:val="Compact"/>
      </w:pPr>
      <w:r>
        <w:t xml:space="preserve">Served on the Parent-Teacher Association (PTA) at [School Name], Harare, to improve school infrastructure and student welfare.</w:t>
      </w:r>
    </w:p>
    <w:p>
      <w:pPr>
        <w:numPr>
          <w:ilvl w:val="0"/>
          <w:numId w:val="1008"/>
        </w:numPr>
        <w:pStyle w:val="Compact"/>
      </w:pPr>
      <w:r>
        <w:t xml:space="preserve">Contributed to community workshops on child safety and education accessibility in urban areas of Zimbabwe.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current and former colleagues from primary schools in Harare, as well as educational institutions in Zimbabwe.</w:t>
      </w:r>
    </w:p>
    <w:bookmarkEnd w:id="31"/>
    <w:p>
      <w:pPr>
        <w:pStyle w:val="BodyText"/>
      </w:pPr>
      <w:r>
        <w:t xml:space="preserve">© [Year] [Your Name]. All rights reserved.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a Primary Teacher in Zimbabwe Harare</dc:title>
  <dc:creator/>
  <dc:language>en</dc:language>
  <cp:keywords/>
  <dcterms:created xsi:type="dcterms:W3CDTF">2026-09-26T22:33:04Z</dcterms:created>
  <dcterms:modified xsi:type="dcterms:W3CDTF">2026-09-26T22:33:04Z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