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school teacher with [X years] of experience in delivering quality education in the Ethiopian context. Specializing in [Subject, e.g., Mathematics/Science/History], I have successfully developed and implemented curriculum-aligned lesson plans that foster critical thinking, creativity, and academic excellence among students in Addis Ababa. Committed to empowering youth through education, I have consistently demonstrated strong classroom management skills, cultural sensitivity, and a deep understanding of the Ethiopian educational landscape.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Xb4f5754dde2c100d4214219a5a789b8016674fe"/>
    <w:p>
      <w:pPr>
        <w:pStyle w:val="Heading3"/>
      </w:pPr>
      <w:r>
        <w:t xml:space="preserve">Bachelor of Education (B.Ed.) in [Subject Area]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Addis Ababa University,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secondary education pedagogy.</w:t>
      </w:r>
    </w:p>
    <w:p>
      <w:pPr>
        <w:numPr>
          <w:ilvl w:val="0"/>
          <w:numId w:val="1001"/>
        </w:numPr>
        <w:pStyle w:val="Compact"/>
      </w:pPr>
      <w:r>
        <w:t xml:space="preserve">Courses included curriculum design, educational psychology, and subject-specific teaching methods.</w:t>
      </w:r>
    </w:p>
    <w:p>
      <w:pPr>
        <w:numPr>
          <w:ilvl w:val="0"/>
          <w:numId w:val="1001"/>
        </w:numPr>
        <w:pStyle w:val="Compact"/>
      </w:pPr>
      <w:r>
        <w:t xml:space="preserve">Completed a 6-month internship at [Local Secondary School in Addis Ababa], where I gained hands-on experience in classroom instruction and student engagement.</w:t>
      </w:r>
    </w:p>
    <w:bookmarkEnd w:id="22"/>
    <w:bookmarkStart w:id="23" w:name="Xf9baee557294d04fa93f05807900f93d508898c"/>
    <w:p>
      <w:pPr>
        <w:pStyle w:val="Heading3"/>
      </w:pPr>
      <w:r>
        <w:t xml:space="preserve">Master of Arts (M.A.) in [Subject Area] (Optional)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[Relevant University, e.g., Hawassa University]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Focused on advanced teaching strategies and research in [Subject Area].</w:t>
      </w:r>
    </w:p>
    <w:p>
      <w:pPr>
        <w:numPr>
          <w:ilvl w:val="0"/>
          <w:numId w:val="1002"/>
        </w:numPr>
        <w:pStyle w:val="Compact"/>
      </w:pPr>
      <w:r>
        <w:t xml:space="preserve">Published a thesis on "Improving Student Performance in Secondary Schools: A Case Study of Addis Ababa."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secondary-teacher-school-name"/>
    <w:p>
      <w:pPr>
        <w:pStyle w:val="Heading3"/>
      </w:pPr>
      <w:r>
        <w:t xml:space="preserve">Secondary Teacher, [School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Taught subjects such as [Mathematics/Science/English] to students in Grades 9–12, aligning lessons with the Ethiopian National Curriculum.</w:t>
      </w:r>
    </w:p>
    <w:p>
      <w:pPr>
        <w:numPr>
          <w:ilvl w:val="0"/>
          <w:numId w:val="1003"/>
        </w:numPr>
        <w:pStyle w:val="Compact"/>
      </w:pPr>
      <w:r>
        <w:t xml:space="preserve">Innovated teaching methods by incorporating technology (e.g., smartboards, educational apps) to enhance student engagement and learning outcomes.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science fairs and debate clubs, to nurture students' holistic development in Addis Ababa.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conduct teacher training workshops on modern pedagogical approaches for secondary education in Ethiopia.</w:t>
      </w:r>
    </w:p>
    <w:p>
      <w:pPr>
        <w:numPr>
          <w:ilvl w:val="0"/>
          <w:numId w:val="1003"/>
        </w:numPr>
        <w:pStyle w:val="Compact"/>
      </w:pPr>
      <w:r>
        <w:t xml:space="preserve">Served as a mentor to new teachers, providing guidance on classroom management and curriculum implementation.</w:t>
      </w:r>
    </w:p>
    <w:bookmarkEnd w:id="25"/>
    <w:bookmarkStart w:id="26" w:name="X9b567865898e46e57d736cb93c933a574165eec"/>
    <w:p>
      <w:pPr>
        <w:pStyle w:val="Heading3"/>
      </w:pPr>
      <w:r>
        <w:t xml:space="preserve">Teaching Assistant, [University/Institute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Conducted research on challenges in secondary education in Ethiopia, contributing to academic publications.</w:t>
      </w:r>
    </w:p>
    <w:p>
      <w:pPr>
        <w:numPr>
          <w:ilvl w:val="0"/>
          <w:numId w:val="1004"/>
        </w:numPr>
        <w:pStyle w:val="Compact"/>
      </w:pPr>
      <w:r>
        <w:t xml:space="preserve">Facilitated group discussions and assessments to reinforce students' understanding of teaching methodologies.</w:t>
      </w:r>
    </w:p>
    <w:bookmarkEnd w:id="26"/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a 3-week workshop on "Inclusive Education for Diverse Learners" hosted by the Ethiopian Ministry of Education (2023).</w:t>
      </w:r>
    </w:p>
    <w:p>
      <w:pPr>
        <w:numPr>
          <w:ilvl w:val="0"/>
          <w:numId w:val="1005"/>
        </w:numPr>
        <w:pStyle w:val="Compact"/>
      </w:pPr>
      <w:r>
        <w:t xml:space="preserve">Pursued online courses on EdX and Coursera, including "Teaching with Technology" and "Curriculum Design for Secondary Schools."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Strong knowledge in [Subject Area], with a focus on secondary-level teaching in Ethiopia.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educational values, traditions, and student diversity in Addis Ababa.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Amharic and English; proficient in [Other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educational software (e.g., Google Classroom, Zoom) and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student-centered learning environments.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Ethiopian Teacher Certification (Valid for [X years])</w:t>
      </w:r>
    </w:p>
    <w:p>
      <w:pPr>
        <w:numPr>
          <w:ilvl w:val="0"/>
          <w:numId w:val="1007"/>
        </w:numPr>
        <w:pStyle w:val="Compact"/>
      </w:pPr>
      <w:r>
        <w:t xml:space="preserve">International Baccalaureate (IB) Teaching Certificate (if applicable)</w:t>
      </w:r>
    </w:p>
    <w:p>
      <w:pPr>
        <w:numPr>
          <w:ilvl w:val="0"/>
          <w:numId w:val="1007"/>
        </w:numPr>
        <w:pStyle w:val="Compact"/>
      </w:pPr>
      <w:r>
        <w:t xml:space="preserve">Google Certified Educator Level 1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educational-volunteer-ngo-name"/>
    <w:p>
      <w:pPr>
        <w:pStyle w:val="Heading3"/>
      </w:pPr>
      <w:r>
        <w:t xml:space="preserve">Educational Volunteer, [NGO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8"/>
        </w:numPr>
        <w:pStyle w:val="Compact"/>
      </w:pPr>
      <w:r>
        <w:t xml:space="preserve">Provided tutoring and mentorship to underprivileged students in Addis Ababa, focusing on improving literacy and numeracy skills.</w:t>
      </w:r>
    </w:p>
    <w:p>
      <w:pPr>
        <w:numPr>
          <w:ilvl w:val="0"/>
          <w:numId w:val="1008"/>
        </w:numPr>
        <w:pStyle w:val="Compact"/>
      </w:pPr>
      <w:r>
        <w:t xml:space="preserve">Collaborated with local communities to organize awareness campaigns on the importance of education in Ethiopia.</w:t>
      </w:r>
    </w:p>
    <w:bookmarkEnd w:id="31"/>
    <w:bookmarkEnd w:id="32"/>
    <w:bookmarkStart w:id="33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Received the "Outstanding Teacher Award" from [School Name] in 2023 for excellence in teaching and student mentorship.</w:t>
      </w:r>
    </w:p>
    <w:p>
      <w:pPr>
        <w:numPr>
          <w:ilvl w:val="0"/>
          <w:numId w:val="1009"/>
        </w:numPr>
        <w:pStyle w:val="Compact"/>
      </w:pPr>
      <w:r>
        <w:t xml:space="preserve">Nominated as a finalist for the Ethiopian Education Excellence Awards (2022).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p>
      <w:pPr>
        <w:pStyle w:val="BodyText"/>
      </w:pPr>
      <w:r>
        <w:t xml:space="preserve">© 2023 [Your Name].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Secondary - Ethiopia Addis Ababa</dc:title>
  <dc:creator/>
  <dc:language>en</dc:language>
  <cp:keywords/>
  <dcterms:created xsi:type="dcterms:W3CDTF">2026-09-27T05:50:41Z</dcterms:created>
  <dcterms:modified xsi:type="dcterms:W3CDTF">2026-09-27T05:50:41Z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