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India</w:t>
      </w:r>
      <w:r>
        <w:t xml:space="preserve"> </w:t>
      </w:r>
      <w:r>
        <w:t xml:space="preserve">Bangalore</w:t>
      </w:r>
    </w:p>
    <w:bookmarkStart w:id="33" w:name="X82f39a17724ad6896308674f5cc72a29a9c30d8"/>
    <w:p>
      <w:pPr>
        <w:pStyle w:val="Heading1"/>
      </w:pPr>
      <w:r>
        <w:t xml:space="preserve">Resume: Teacher (Secondary) in India Bangalore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Bangalore, Karnataka, India</w:t>
      </w:r>
    </w:p>
    <w:bookmarkEnd w:id="20"/>
    <w:bookmarkStart w:id="21" w:name="professional-summary"/>
    <w:p>
      <w:pPr>
        <w:pStyle w:val="Heading2"/>
      </w:pPr>
      <w:r>
        <w:t xml:space="preserve">Professional Summary</w:t>
      </w:r>
    </w:p>
    <w:p>
      <w:pPr>
        <w:pStyle w:val="FirstParagraph"/>
      </w:pPr>
      <w:r>
        <w:t xml:space="preserve">A dedicated and passionate Secondary Teacher with over 8 years of experience in delivering quality education to students in India, particularly in Bangalore. Specialized in teaching core subjects such as Mathematics, Science, and Social Studies for classes 9th to 12th (Secondary Level). Committed to fostering a student-centered learning environment that aligns with the educational standards of India's CBSE and State Board curricula. Proven expertise in curriculum development, classroom management, and student assessment. Strong understanding of the unique challenges faced by secondary students in India, with a focus on preparing them for competitive exams like JEE and NEET. Aiming to contribute to the academic growth of institutions in Bangalore by leveraging my experience and pedagogical skills.</w:t>
      </w:r>
    </w:p>
    <w:bookmarkEnd w:id="21"/>
    <w:bookmarkStart w:id="25" w:name="teaching-experience"/>
    <w:p>
      <w:pPr>
        <w:pStyle w:val="Heading2"/>
      </w:pPr>
      <w:r>
        <w:t xml:space="preserve">Teaching Experience</w:t>
      </w:r>
    </w:p>
    <w:bookmarkStart w:id="22" w:name="Xf896f5e92e1aec2dfab45a1de8140a8997a6353"/>
    <w:p>
      <w:pPr>
        <w:pStyle w:val="Heading3"/>
      </w:pPr>
      <w:r>
        <w:t xml:space="preserve">Sri Chaitanya Educational Institutions, Bangalore</w:t>
      </w:r>
    </w:p>
    <w:p>
      <w:pPr>
        <w:pStyle w:val="FirstParagraph"/>
      </w:pPr>
      <w:r>
        <w:rPr>
          <w:bCs/>
          <w:b/>
        </w:rPr>
        <w:t xml:space="preserve">Position:</w:t>
      </w:r>
      <w:r>
        <w:t xml:space="preserve"> </w:t>
      </w:r>
      <w:r>
        <w:t xml:space="preserve">Secondary Teacher (Mathematics and Science)</w:t>
      </w:r>
    </w:p>
    <w:p>
      <w:pPr>
        <w:pStyle w:val="BodyText"/>
      </w:pPr>
      <w:r>
        <w:rPr>
          <w:bCs/>
          <w:b/>
        </w:rPr>
        <w:t xml:space="preserve">Dates:</w:t>
      </w:r>
      <w:r>
        <w:t xml:space="preserve"> </w:t>
      </w:r>
      <w:r>
        <w:t xml:space="preserve">January 2018 – Present</w:t>
      </w:r>
    </w:p>
    <w:p>
      <w:pPr>
        <w:numPr>
          <w:ilvl w:val="0"/>
          <w:numId w:val="1001"/>
        </w:numPr>
        <w:pStyle w:val="Compact"/>
      </w:pPr>
      <w:r>
        <w:t xml:space="preserve">Delivered interactive lessons to 50+ students per class, focusing on conceptual clarity and problem-solving skills for CBSE curriculum.</w:t>
      </w:r>
    </w:p>
    <w:p>
      <w:pPr>
        <w:numPr>
          <w:ilvl w:val="0"/>
          <w:numId w:val="1001"/>
        </w:numPr>
        <w:pStyle w:val="Compact"/>
      </w:pPr>
      <w:r>
        <w:t xml:space="preserve">Developed customized study plans and revision modules to help students excel in board exams and competitive entrance tests.</w:t>
      </w:r>
    </w:p>
    <w:p>
      <w:pPr>
        <w:numPr>
          <w:ilvl w:val="0"/>
          <w:numId w:val="1001"/>
        </w:numPr>
        <w:pStyle w:val="Compact"/>
      </w:pPr>
      <w:r>
        <w:t xml:space="preserve">Conducted regular assessments, provided individualized feedback, and mentored students to improve academic performance by 25% over two years.</w:t>
      </w:r>
    </w:p>
    <w:p>
      <w:pPr>
        <w:numPr>
          <w:ilvl w:val="0"/>
          <w:numId w:val="1001"/>
        </w:numPr>
        <w:pStyle w:val="Compact"/>
      </w:pPr>
      <w:r>
        <w:t xml:space="preserve">Collaborated with faculty to design cross-subject projects that enhanced critical thinking and real-world application of knowledge.</w:t>
      </w:r>
    </w:p>
    <w:bookmarkEnd w:id="22"/>
    <w:bookmarkStart w:id="23" w:name="jawahar-navodaya-vidyalaya-bangalore"/>
    <w:p>
      <w:pPr>
        <w:pStyle w:val="Heading3"/>
      </w:pPr>
      <w:r>
        <w:t xml:space="preserve">Jawahar Navodaya Vidyalaya, Bangalore</w:t>
      </w:r>
    </w:p>
    <w:p>
      <w:pPr>
        <w:pStyle w:val="FirstParagraph"/>
      </w:pPr>
      <w:r>
        <w:rPr>
          <w:bCs/>
          <w:b/>
        </w:rPr>
        <w:t xml:space="preserve">Position:</w:t>
      </w:r>
      <w:r>
        <w:t xml:space="preserve"> </w:t>
      </w:r>
      <w:r>
        <w:t xml:space="preserve">Secondary Teacher (Social Studies)</w:t>
      </w:r>
    </w:p>
    <w:p>
      <w:pPr>
        <w:pStyle w:val="BodyText"/>
      </w:pPr>
      <w:r>
        <w:rPr>
          <w:bCs/>
          <w:b/>
        </w:rPr>
        <w:t xml:space="preserve">Dates:</w:t>
      </w:r>
      <w:r>
        <w:t xml:space="preserve"> </w:t>
      </w:r>
      <w:r>
        <w:t xml:space="preserve">July 2014 – December 2017</w:t>
      </w:r>
    </w:p>
    <w:p>
      <w:pPr>
        <w:numPr>
          <w:ilvl w:val="0"/>
          <w:numId w:val="1002"/>
        </w:numPr>
        <w:pStyle w:val="Compact"/>
      </w:pPr>
      <w:r>
        <w:t xml:space="preserve">Taught Social Studies to classes 9th and 10th, emphasizing historical analysis, geographical understanding, and civic education.</w:t>
      </w:r>
    </w:p>
    <w:p>
      <w:pPr>
        <w:numPr>
          <w:ilvl w:val="0"/>
          <w:numId w:val="1002"/>
        </w:numPr>
        <w:pStyle w:val="Compact"/>
      </w:pPr>
      <w:r>
        <w:t xml:space="preserve">Integrated technology into the classroom by using digital tools like smart boards and educational software to make learning engaging.</w:t>
      </w:r>
    </w:p>
    <w:p>
      <w:pPr>
        <w:numPr>
          <w:ilvl w:val="0"/>
          <w:numId w:val="1002"/>
        </w:numPr>
        <w:pStyle w:val="Compact"/>
      </w:pPr>
      <w:r>
        <w:t xml:space="preserve">Organized annual cultural festivals and debate competitions to develop students' communication skills and confidence.</w:t>
      </w:r>
    </w:p>
    <w:p>
      <w:pPr>
        <w:numPr>
          <w:ilvl w:val="0"/>
          <w:numId w:val="1002"/>
        </w:numPr>
        <w:pStyle w:val="Compact"/>
      </w:pPr>
      <w:r>
        <w:t xml:space="preserve">Contributed to the school's academic excellence by maintaining a pass rate of 95% in board exams for three consecutive years.</w:t>
      </w:r>
    </w:p>
    <w:bookmarkEnd w:id="23"/>
    <w:bookmarkStart w:id="24" w:name="kendriya-vidyalaya-bangalore"/>
    <w:p>
      <w:pPr>
        <w:pStyle w:val="Heading3"/>
      </w:pPr>
      <w:r>
        <w:t xml:space="preserve">Kendriya Vidyalaya, Bangalore</w:t>
      </w:r>
    </w:p>
    <w:p>
      <w:pPr>
        <w:pStyle w:val="FirstParagraph"/>
      </w:pPr>
      <w:r>
        <w:rPr>
          <w:bCs/>
          <w:b/>
        </w:rPr>
        <w:t xml:space="preserve">Position:</w:t>
      </w:r>
      <w:r>
        <w:t xml:space="preserve"> </w:t>
      </w:r>
      <w:r>
        <w:t xml:space="preserve">Guest Lecturer (Science)</w:t>
      </w:r>
    </w:p>
    <w:p>
      <w:pPr>
        <w:pStyle w:val="BodyText"/>
      </w:pPr>
      <w:r>
        <w:rPr>
          <w:bCs/>
          <w:b/>
        </w:rPr>
        <w:t xml:space="preserve">Dates:</w:t>
      </w:r>
      <w:r>
        <w:t xml:space="preserve"> </w:t>
      </w:r>
      <w:r>
        <w:t xml:space="preserve">January 2012 – June 2014</w:t>
      </w:r>
    </w:p>
    <w:p>
      <w:pPr>
        <w:numPr>
          <w:ilvl w:val="0"/>
          <w:numId w:val="1003"/>
        </w:numPr>
        <w:pStyle w:val="Compact"/>
      </w:pPr>
      <w:r>
        <w:t xml:space="preserve">Taught Science to classes 9th and 10th, focusing on practical experiments and theoretical concepts aligned with the NCERT syllabus.</w:t>
      </w:r>
    </w:p>
    <w:p>
      <w:pPr>
        <w:numPr>
          <w:ilvl w:val="0"/>
          <w:numId w:val="1003"/>
        </w:numPr>
        <w:pStyle w:val="Compact"/>
      </w:pPr>
      <w:r>
        <w:t xml:space="preserve">Participated in teacher training workshops organized by the Government of Karnataka to stay updated with pedagogical advancements.</w:t>
      </w:r>
    </w:p>
    <w:p>
      <w:pPr>
        <w:numPr>
          <w:ilvl w:val="0"/>
          <w:numId w:val="1003"/>
        </w:numPr>
        <w:pStyle w:val="Compact"/>
      </w:pPr>
      <w:r>
        <w:t xml:space="preserve">Provided support to new teachers through mentorship programs, fostering a collaborative teaching environment.</w:t>
      </w:r>
    </w:p>
    <w:bookmarkEnd w:id="24"/>
    <w:bookmarkEnd w:id="25"/>
    <w:bookmarkStart w:id="26" w:name="education"/>
    <w:p>
      <w:pPr>
        <w:pStyle w:val="Heading2"/>
      </w:pPr>
      <w:r>
        <w:t xml:space="preserve">Education</w:t>
      </w:r>
    </w:p>
    <w:p>
      <w:pPr>
        <w:pStyle w:val="FirstParagraph"/>
      </w:pPr>
      <w:r>
        <w:rPr>
          <w:bCs/>
          <w:b/>
        </w:rPr>
        <w:t xml:space="preserve">Bachelor of Education (B.Ed.)</w:t>
      </w:r>
    </w:p>
    <w:p>
      <w:pPr>
        <w:pStyle w:val="BodyText"/>
      </w:pPr>
      <w:r>
        <w:t xml:space="preserve">University of Mysore, Mysore, India | 2011-2013</w:t>
      </w:r>
    </w:p>
    <w:p>
      <w:pPr>
        <w:numPr>
          <w:ilvl w:val="0"/>
          <w:numId w:val="1004"/>
        </w:numPr>
        <w:pStyle w:val="Compact"/>
      </w:pPr>
      <w:r>
        <w:t xml:space="preserve">Specialized in Secondary Education with a focus on Science and Mathematics.</w:t>
      </w:r>
    </w:p>
    <w:p>
      <w:pPr>
        <w:numPr>
          <w:ilvl w:val="0"/>
          <w:numId w:val="1004"/>
        </w:numPr>
        <w:pStyle w:val="Compact"/>
      </w:pPr>
      <w:r>
        <w:t xml:space="preserve">Completed a 6-month internship at Sri Chaitanya School, Bangalore, gaining hands-on experience in classroom teaching.</w:t>
      </w:r>
    </w:p>
    <w:p>
      <w:pPr>
        <w:pStyle w:val="FirstParagraph"/>
      </w:pPr>
      <w:r>
        <w:rPr>
          <w:bCs/>
          <w:b/>
        </w:rPr>
        <w:t xml:space="preserve">Masters in History (MA)</w:t>
      </w:r>
    </w:p>
    <w:p>
      <w:pPr>
        <w:pStyle w:val="BodyText"/>
      </w:pPr>
      <w:r>
        <w:t xml:space="preserve">University of Bangalore, Bangalore, India | 2007-2010</w:t>
      </w:r>
    </w:p>
    <w:p>
      <w:pPr>
        <w:numPr>
          <w:ilvl w:val="0"/>
          <w:numId w:val="1005"/>
        </w:numPr>
        <w:pStyle w:val="Compact"/>
      </w:pPr>
      <w:r>
        <w:t xml:space="preserve">Specialized in Modern Indian History and Political Science.</w:t>
      </w:r>
    </w:p>
    <w:p>
      <w:pPr>
        <w:numPr>
          <w:ilvl w:val="0"/>
          <w:numId w:val="1005"/>
        </w:numPr>
        <w:pStyle w:val="Compact"/>
      </w:pPr>
      <w:r>
        <w:t xml:space="preserve">Published a research paper on "The Role of Education in Nation-Building" in the Journal of Indian Educational Studies.</w:t>
      </w:r>
    </w:p>
    <w:p>
      <w:pPr>
        <w:pStyle w:val="FirstParagraph"/>
      </w:pPr>
      <w:r>
        <w:rPr>
          <w:bCs/>
          <w:b/>
        </w:rPr>
        <w:t xml:space="preserve">Secondary School Certificate (SSC)</w:t>
      </w:r>
    </w:p>
    <w:p>
      <w:pPr>
        <w:pStyle w:val="BodyText"/>
      </w:pPr>
      <w:r>
        <w:t xml:space="preserve">CBSE Board, Bangalore, India | 2005</w:t>
      </w:r>
    </w:p>
    <w:bookmarkEnd w:id="26"/>
    <w:bookmarkStart w:id="28" w:name="certifications-and-training"/>
    <w:bookmarkStart w:id="27" w:name="certifications-training"/>
    <w:p>
      <w:pPr>
        <w:pStyle w:val="Heading2"/>
      </w:pPr>
      <w:r>
        <w:t xml:space="preserve">Certifications &amp; Training</w:t>
      </w:r>
    </w:p>
    <w:p>
      <w:pPr>
        <w:numPr>
          <w:ilvl w:val="0"/>
          <w:numId w:val="1006"/>
        </w:numPr>
        <w:pStyle w:val="Compact"/>
      </w:pPr>
      <w:r>
        <w:rPr>
          <w:bCs/>
          <w:b/>
        </w:rPr>
        <w:t xml:space="preserve">Teachers Eligibility Test (TET) - State Level:</w:t>
      </w:r>
      <w:r>
        <w:t xml:space="preserve"> </w:t>
      </w:r>
      <w:r>
        <w:t xml:space="preserve">Passed in 2013, qualifying for teaching positions in Government Schools across India.</w:t>
      </w:r>
    </w:p>
    <w:p>
      <w:pPr>
        <w:numPr>
          <w:ilvl w:val="0"/>
          <w:numId w:val="1006"/>
        </w:numPr>
        <w:pStyle w:val="Compact"/>
      </w:pPr>
      <w:r>
        <w:rPr>
          <w:bCs/>
          <w:b/>
        </w:rPr>
        <w:t xml:space="preserve">ICT Integration in Education:</w:t>
      </w:r>
      <w:r>
        <w:t xml:space="preserve"> </w:t>
      </w:r>
      <w:r>
        <w:t xml:space="preserve">Certified by the National Council of Educational Research and Training (NCERT), 2016.</w:t>
      </w:r>
    </w:p>
    <w:p>
      <w:pPr>
        <w:numPr>
          <w:ilvl w:val="0"/>
          <w:numId w:val="1006"/>
        </w:numPr>
        <w:pStyle w:val="Compact"/>
      </w:pPr>
      <w:r>
        <w:rPr>
          <w:bCs/>
          <w:b/>
        </w:rPr>
        <w:t xml:space="preserve">Classroom Management Workshop:</w:t>
      </w:r>
      <w:r>
        <w:t xml:space="preserve"> </w:t>
      </w:r>
      <w:r>
        <w:t xml:space="preserve">Organized by the Karnataka State Council for Educational Research and Training (KSCERT), 2018.</w:t>
      </w:r>
    </w:p>
    <w:p>
      <w:pPr>
        <w:numPr>
          <w:ilvl w:val="0"/>
          <w:numId w:val="1006"/>
        </w:numPr>
        <w:pStyle w:val="Compact"/>
      </w:pPr>
      <w:r>
        <w:rPr>
          <w:bCs/>
          <w:b/>
        </w:rPr>
        <w:t xml:space="preserve">Career Counseling Techniques:</w:t>
      </w:r>
      <w:r>
        <w:t xml:space="preserve"> </w:t>
      </w:r>
      <w:r>
        <w:t xml:space="preserve">Completed a certification course by the Indian Institute of Career Education, 2019.</w:t>
      </w:r>
    </w:p>
    <w:bookmarkEnd w:id="27"/>
    <w:bookmarkEnd w:id="28"/>
    <w:bookmarkStart w:id="29" w:name="skills"/>
    <w:p>
      <w:pPr>
        <w:pStyle w:val="Heading2"/>
      </w:pPr>
      <w:r>
        <w:t xml:space="preserve">Skills</w:t>
      </w:r>
    </w:p>
    <w:p>
      <w:pPr>
        <w:numPr>
          <w:ilvl w:val="0"/>
          <w:numId w:val="1007"/>
        </w:numPr>
        <w:pStyle w:val="Compact"/>
      </w:pPr>
      <w:r>
        <w:rPr>
          <w:bCs/>
          <w:b/>
        </w:rPr>
        <w:t xml:space="preserve">Pedagogical Expertise:</w:t>
      </w:r>
      <w:r>
        <w:t xml:space="preserve"> </w:t>
      </w:r>
      <w:r>
        <w:t xml:space="preserve">Proficient in CBSE and State Board syllabi, with a strong grasp of the Secondary Education framework in India.</w:t>
      </w:r>
    </w:p>
    <w:p>
      <w:pPr>
        <w:numPr>
          <w:ilvl w:val="0"/>
          <w:numId w:val="1007"/>
        </w:numPr>
        <w:pStyle w:val="Compact"/>
      </w:pPr>
      <w:r>
        <w:rPr>
          <w:bCs/>
          <w:b/>
        </w:rPr>
        <w:t xml:space="preserve">Curriculum Development:</w:t>
      </w:r>
      <w:r>
        <w:t xml:space="preserve"> </w:t>
      </w:r>
      <w:r>
        <w:t xml:space="preserve">Experienced in designing lesson plans, activity-based learning modules, and revision strategies for competitive exams.</w:t>
      </w:r>
    </w:p>
    <w:p>
      <w:pPr>
        <w:numPr>
          <w:ilvl w:val="0"/>
          <w:numId w:val="1007"/>
        </w:numPr>
        <w:pStyle w:val="Compact"/>
      </w:pPr>
      <w:r>
        <w:rPr>
          <w:bCs/>
          <w:b/>
        </w:rPr>
        <w:t xml:space="preserve">Technology Integration:</w:t>
      </w:r>
      <w:r>
        <w:t xml:space="preserve"> </w:t>
      </w:r>
      <w:r>
        <w:t xml:space="preserve">Skilled in using digital tools like Google Classroom, Microsoft Teams, and interactive whiteboards to enhance student engagement.</w:t>
      </w:r>
    </w:p>
    <w:p>
      <w:pPr>
        <w:numPr>
          <w:ilvl w:val="0"/>
          <w:numId w:val="1007"/>
        </w:numPr>
        <w:pStyle w:val="Compact"/>
      </w:pPr>
      <w:r>
        <w:rPr>
          <w:bCs/>
          <w:b/>
        </w:rPr>
        <w:t xml:space="preserve">Assessment &amp; Evaluation:</w:t>
      </w:r>
      <w:r>
        <w:t xml:space="preserve"> </w:t>
      </w:r>
      <w:r>
        <w:t xml:space="preserve">Adept at creating formative and summative assessments, analyzing data for improvement, and providing actionable feedback.</w:t>
      </w:r>
    </w:p>
    <w:p>
      <w:pPr>
        <w:numPr>
          <w:ilvl w:val="0"/>
          <w:numId w:val="1007"/>
        </w:numPr>
        <w:pStyle w:val="Compact"/>
      </w:pPr>
      <w:r>
        <w:rPr>
          <w:bCs/>
          <w:b/>
        </w:rPr>
        <w:t xml:space="preserve">Communication:</w:t>
      </w:r>
      <w:r>
        <w:t xml:space="preserve"> </w:t>
      </w:r>
      <w:r>
        <w:t xml:space="preserve">Fluent in English and Hindi; conversational knowledge of Kannada, facilitating effective interaction with students and parents in Bangalore.</w:t>
      </w:r>
    </w:p>
    <w:bookmarkEnd w:id="29"/>
    <w:bookmarkStart w:id="31" w:name="languages"/>
    <w:bookmarkStart w:id="30" w:name="languages-spoken"/>
    <w:p>
      <w:pPr>
        <w:pStyle w:val="Heading2"/>
      </w:pPr>
      <w:r>
        <w:t xml:space="preserve">Languages Spoken</w:t>
      </w:r>
    </w:p>
    <w:p>
      <w:pPr>
        <w:numPr>
          <w:ilvl w:val="0"/>
          <w:numId w:val="1008"/>
        </w:numPr>
        <w:pStyle w:val="Compact"/>
      </w:pPr>
      <w:r>
        <w:t xml:space="preserve">English (Fluent)</w:t>
      </w:r>
    </w:p>
    <w:p>
      <w:pPr>
        <w:numPr>
          <w:ilvl w:val="0"/>
          <w:numId w:val="1008"/>
        </w:numPr>
        <w:pStyle w:val="Compact"/>
      </w:pPr>
      <w:r>
        <w:t xml:space="preserve">Hindi (Fluent)</w:t>
      </w:r>
    </w:p>
    <w:p>
      <w:pPr>
        <w:numPr>
          <w:ilvl w:val="0"/>
          <w:numId w:val="1008"/>
        </w:numPr>
        <w:pStyle w:val="Compact"/>
      </w:pPr>
      <w:r>
        <w:t xml:space="preserve">Kannada (Conversational)</w:t>
      </w:r>
    </w:p>
    <w:bookmarkEnd w:id="30"/>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participates in free tutoring programs for underprivileged students in Bangalore, organized by local NGOs.</w:t>
      </w:r>
    </w:p>
    <w:p>
      <w:pPr>
        <w:pStyle w:val="BodyText"/>
      </w:pPr>
      <w:r>
        <w:rPr>
          <w:bCs/>
          <w:b/>
        </w:rPr>
        <w:t xml:space="preserve">Professional Associations:</w:t>
      </w:r>
      <w:r>
        <w:t xml:space="preserve"> </w:t>
      </w:r>
      <w:r>
        <w:t xml:space="preserve">Member of the Indian Association of Teachers (IAT) and the Karnataka Educational Society (KES).</w:t>
      </w:r>
    </w:p>
    <w:p>
      <w:pPr>
        <w:pStyle w:val="BodyText"/>
      </w:pPr>
      <w:r>
        <w:rPr>
          <w:bCs/>
          <w:b/>
        </w:rPr>
        <w:t xml:space="preserve">References:</w:t>
      </w:r>
      <w:r>
        <w:t xml:space="preserve"> </w:t>
      </w:r>
      <w:r>
        <w:t xml:space="preserve">Available upon request. Previous employers and academic mentors can be contacted for further details.</w:t>
      </w:r>
    </w:p>
    <w:bookmarkEnd w:id="32"/>
    <w:p>
      <w:pPr>
        <w:pStyle w:val="BodyText"/>
      </w:pPr>
      <w:r>
        <w:t xml:space="preserve">This resume is tailored for a Secondary Teacher role in India, with a focus on Bangalore's educational landscape. It emphasizes qualifications, experience, and skills relevant to the Indian context.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India Bangalore</dc:title>
  <dc:creator/>
  <dc:language>en</dc:language>
  <cp:keywords/>
  <dcterms:created xsi:type="dcterms:W3CDTF">2026-07-23T08:48:11Z</dcterms:created>
  <dcterms:modified xsi:type="dcterms:W3CDTF">2026-07-23T08:48:11Z</dcterms:modified>
</cp:coreProperties>
</file>

<file path=docProps/custom.xml><?xml version="1.0" encoding="utf-8"?>
<Properties xmlns="http://schemas.openxmlformats.org/officeDocument/2006/custom-properties" xmlns:vt="http://schemas.openxmlformats.org/officeDocument/2006/docPropsVTypes"/>
</file>