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–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29" w:name="Xf4a5e76dece154f12b5f87886d782a186483649"/>
    <w:p>
      <w:pPr>
        <w:pStyle w:val="Heading1"/>
      </w:pPr>
      <w:r>
        <w:t xml:space="preserve">Resume: Secondary Teacher – Netherlands Amsterdam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[X years] of experience in delivering high-quality education in the Netherlands. Specializing in [Subject], I have successfully supported students aged 12–18 to achieve academic excellence while fostering a culturally inclusive and engaging learning environment. My background includes working within the Dutch educational system, particularly in Amsterdam, where I have adapted to the unique challenges and opportunities of teaching in a multicultural society. Committed to continuous professional development, I am well-versed in the national curriculum (CITO), assessment frameworks (e.g., VWO/HAVO), and pedagogical strategies tailored for secondary education. My goal is to contribute positively to the academic and personal growth of students in Amsterdam's diverse school settings.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Education (Secondary Teaching)</w:t>
      </w:r>
    </w:p>
    <w:p>
      <w:pPr>
        <w:pStyle w:val="BodyText"/>
      </w:pPr>
      <w:r>
        <w:t xml:space="preserve">[University Name], [City, Netherlands]</w:t>
      </w:r>
    </w:p>
    <w:p>
      <w:pPr>
        <w:pStyle w:val="BodyText"/>
      </w:pPr>
      <w:r>
        <w:rPr>
          <w:iCs/>
          <w:i/>
        </w:rPr>
        <w:t xml:space="preserve">Graduation Date: [Month, Year]</w:t>
      </w:r>
    </w:p>
    <w:p>
      <w:pPr>
        <w:numPr>
          <w:ilvl w:val="0"/>
          <w:numId w:val="1001"/>
        </w:numPr>
        <w:pStyle w:val="Compact"/>
      </w:pPr>
      <w:r>
        <w:t xml:space="preserve">Specialized in [Subject], with a focus on curriculum design and student-centered learning.</w:t>
      </w:r>
    </w:p>
    <w:p>
      <w:pPr>
        <w:numPr>
          <w:ilvl w:val="0"/>
          <w:numId w:val="1001"/>
        </w:numPr>
        <w:pStyle w:val="Compact"/>
      </w:pPr>
      <w:r>
        <w:t xml:space="preserve">Completed pedagogical training aligned with the Dutch Ministry of Education’s standards.</w:t>
      </w:r>
    </w:p>
    <w:p>
      <w:pPr>
        <w:pStyle w:val="FirstParagraph"/>
      </w:pPr>
      <w:r>
        <w:rPr>
          <w:bCs/>
          <w:b/>
        </w:rPr>
        <w:t xml:space="preserve">BSc in [Subject Area]</w:t>
      </w:r>
    </w:p>
    <w:p>
      <w:pPr>
        <w:pStyle w:val="BodyText"/>
      </w:pPr>
      <w:r>
        <w:t xml:space="preserve">[University Name], [City, Netherlands]</w:t>
      </w:r>
    </w:p>
    <w:p>
      <w:pPr>
        <w:pStyle w:val="BodyText"/>
      </w:pPr>
      <w:r>
        <w:rPr>
          <w:iCs/>
          <w:i/>
        </w:rPr>
        <w:t xml:space="preserve">Graduation Date: [Month, Year]</w:t>
      </w:r>
    </w:p>
    <w:p>
      <w:pPr>
        <w:numPr>
          <w:ilvl w:val="0"/>
          <w:numId w:val="1002"/>
        </w:numPr>
        <w:pStyle w:val="Compact"/>
      </w:pPr>
      <w:r>
        <w:t xml:space="preserve">Studied advanced topics in [Subject] to develop expertise for secondary-level instruction.</w:t>
      </w:r>
    </w:p>
    <w:p>
      <w:pPr>
        <w:numPr>
          <w:ilvl w:val="0"/>
          <w:numId w:val="1002"/>
        </w:numPr>
        <w:pStyle w:val="Compact"/>
      </w:pPr>
      <w:r>
        <w:t xml:space="preserve">Gained foundational knowledge in educational psychology and classroom management.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Secondary Teacher – [Subject]</w:t>
      </w:r>
    </w:p>
    <w:p>
      <w:pPr>
        <w:pStyle w:val="BodyText"/>
      </w:pPr>
      <w:r>
        <w:t xml:space="preserve">[School Name], Amsterdam, Netherlands</w:t>
      </w:r>
    </w:p>
    <w:p>
      <w:pPr>
        <w:pStyle w:val="BodyText"/>
      </w:pPr>
      <w:r>
        <w:rPr>
          <w:iCs/>
          <w:i/>
        </w:rPr>
        <w:t xml:space="preserve">Employment Dates: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delivered lessons for students in grades 8–12, aligning with the Dutch secondary curriculum (HAVO/VWO).</w:t>
      </w:r>
    </w:p>
    <w:p>
      <w:pPr>
        <w:numPr>
          <w:ilvl w:val="0"/>
          <w:numId w:val="1003"/>
        </w:numPr>
        <w:pStyle w:val="Compact"/>
      </w:pPr>
      <w:r>
        <w:t xml:space="preserve">Implemented interactive teaching methods, including project-based learning and technology integration (e.g., Google Classroom, Nearpod).</w:t>
      </w:r>
    </w:p>
    <w:p>
      <w:pPr>
        <w:numPr>
          <w:ilvl w:val="0"/>
          <w:numId w:val="1003"/>
        </w:numPr>
        <w:pStyle w:val="Compact"/>
      </w:pPr>
      <w:r>
        <w:t xml:space="preserve">Provided individualized support to students with diverse learning needs, including those from multicultural backgrounds in Amsterdam.</w:t>
      </w:r>
    </w:p>
    <w:p>
      <w:pPr>
        <w:numPr>
          <w:ilvl w:val="0"/>
          <w:numId w:val="1003"/>
        </w:numPr>
        <w:pStyle w:val="Compact"/>
      </w:pPr>
      <w:r>
        <w:t xml:space="preserve">Collaborated with colleagues to develop cross-disciplinary projects that connected [Subject] to real-world contexts relevant to Amsterdam’s community.</w:t>
      </w:r>
    </w:p>
    <w:p>
      <w:pPr>
        <w:pStyle w:val="FirstParagraph"/>
      </w:pPr>
      <w:r>
        <w:rPr>
          <w:bCs/>
          <w:b/>
        </w:rPr>
        <w:t xml:space="preserve">Teaching Assistant – [Subject]</w:t>
      </w:r>
    </w:p>
    <w:p>
      <w:pPr>
        <w:pStyle w:val="BodyText"/>
      </w:pPr>
      <w:r>
        <w:t xml:space="preserve">[School Name], Amsterdam, Netherlands</w:t>
      </w:r>
    </w:p>
    <w:p>
      <w:pPr>
        <w:pStyle w:val="BodyText"/>
      </w:pPr>
      <w:r>
        <w:rPr>
          <w:iCs/>
          <w:i/>
        </w:rPr>
        <w:t xml:space="preserve">Employment Dates: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full-time teachers in lesson planning, grading, and classroom management.</w:t>
      </w:r>
    </w:p>
    <w:p>
      <w:pPr>
        <w:numPr>
          <w:ilvl w:val="0"/>
          <w:numId w:val="1004"/>
        </w:numPr>
        <w:pStyle w:val="Compact"/>
      </w:pPr>
      <w:r>
        <w:t xml:space="preserve">Facilitated after-school tutoring sessions for students struggling with [Subject], improving their performance by 20% within one academic year.</w:t>
      </w:r>
    </w:p>
    <w:p>
      <w:pPr>
        <w:numPr>
          <w:ilvl w:val="0"/>
          <w:numId w:val="1004"/>
        </w:numPr>
        <w:pStyle w:val="Compact"/>
      </w:pPr>
      <w:r>
        <w:t xml:space="preserve">Conducted workshops on study skills and time management for students in Amsterdam’s secondary schools.</w:t>
      </w:r>
    </w:p>
    <w:p>
      <w:pPr>
        <w:pStyle w:val="FirstParagraph"/>
      </w:pPr>
      <w:r>
        <w:rPr>
          <w:bCs/>
          <w:b/>
        </w:rPr>
        <w:t xml:space="preserve">Substitute Teacher – [Subject]</w:t>
      </w:r>
    </w:p>
    <w:p>
      <w:pPr>
        <w:pStyle w:val="BodyText"/>
      </w:pPr>
      <w:r>
        <w:t xml:space="preserve">[School Name], Amsterdam, Netherlands</w:t>
      </w:r>
    </w:p>
    <w:p>
      <w:pPr>
        <w:pStyle w:val="BodyText"/>
      </w:pPr>
      <w:r>
        <w:rPr>
          <w:iCs/>
          <w:i/>
        </w:rPr>
        <w:t xml:space="preserve">Employment Dates: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Provided temporary support for full-time teachers, ensuring continuity in student learning during absences.</w:t>
      </w:r>
    </w:p>
    <w:p>
      <w:pPr>
        <w:numPr>
          <w:ilvl w:val="0"/>
          <w:numId w:val="1005"/>
        </w:numPr>
        <w:pStyle w:val="Compact"/>
      </w:pPr>
      <w:r>
        <w:t xml:space="preserve">Demonstrated flexibility in adapting lesson plans to meet the needs of students at different academic levels.</w:t>
      </w:r>
    </w:p>
    <w:p>
      <w:pPr>
        <w:numPr>
          <w:ilvl w:val="0"/>
          <w:numId w:val="1005"/>
        </w:numPr>
        <w:pStyle w:val="Compact"/>
      </w:pPr>
      <w:r>
        <w:t xml:space="preserve">Received positive feedback from school administrators and colleagues for maintaining a professional and engaging classroom environment.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Dutch Teaching Qualification (Leerkrachtopleiding)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Certification</w:t>
      </w:r>
      <w:r>
        <w:t xml:space="preserve"> </w:t>
      </w:r>
      <w:r>
        <w:t xml:space="preserve">– [Organization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ICT Proficiency Certificate</w:t>
      </w:r>
      <w:r>
        <w:t xml:space="preserve"> </w:t>
      </w:r>
      <w:r>
        <w:t xml:space="preserve">– [Institution Name], [Year]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Dutch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7"/>
        </w:numPr>
        <w:pStyle w:val="Compact"/>
      </w:pPr>
      <w:r>
        <w:t xml:space="preserve">Additional Language (e.g., Spanish, French) – Intermediate proficiency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Curriculum development and lesson planning for secondary education in the Netherlands.</w:t>
      </w:r>
    </w:p>
    <w:p>
      <w:pPr>
        <w:numPr>
          <w:ilvl w:val="0"/>
          <w:numId w:val="1008"/>
        </w:numPr>
        <w:pStyle w:val="Compact"/>
      </w:pPr>
      <w:r>
        <w:t xml:space="preserve">Classroom management techniques tailored to multicultural classrooms in Amsterdam.</w:t>
      </w:r>
    </w:p>
    <w:p>
      <w:pPr>
        <w:numPr>
          <w:ilvl w:val="0"/>
          <w:numId w:val="1008"/>
        </w:numPr>
        <w:pStyle w:val="Compact"/>
      </w:pPr>
      <w:r>
        <w:t xml:space="preserve">Assessment and evaluation methods aligned with Dutch educational standards (e.g., CITO exams).</w:t>
      </w:r>
    </w:p>
    <w:p>
      <w:pPr>
        <w:numPr>
          <w:ilvl w:val="0"/>
          <w:numId w:val="1008"/>
        </w:numPr>
        <w:pStyle w:val="Compact"/>
      </w:pPr>
      <w:r>
        <w:t xml:space="preserve">Proficiency in digital tools for teaching, such as Microsoft Office Suite, Google Workspace, and interactive whiteboards.</w:t>
      </w:r>
    </w:p>
    <w:p>
      <w:pPr>
        <w:numPr>
          <w:ilvl w:val="0"/>
          <w:numId w:val="1008"/>
        </w:numPr>
        <w:pStyle w:val="Compact"/>
      </w:pPr>
      <w:r>
        <w:t xml:space="preserve">Strong communication and interpersonal skills to engage students, parents, and colleagues in Amsterdam’s diverse educational environment.</w:t>
      </w:r>
    </w:p>
    <w:bookmarkEnd w:id="26"/>
    <w:bookmarkStart w:id="27" w:name="additional-qualifications"/>
    <w:p>
      <w:pPr>
        <w:pStyle w:val="Heading2"/>
      </w:pPr>
      <w:r>
        <w:t xml:space="preserve">Additional Qualifications</w:t>
      </w:r>
    </w:p>
    <w:p>
      <w:pPr>
        <w:pStyle w:val="FirstParagraph"/>
      </w:pPr>
      <w:r>
        <w:rPr>
          <w:bCs/>
          <w:b/>
        </w:rPr>
        <w:t xml:space="preserve">Cultural Competency Training</w:t>
      </w:r>
    </w:p>
    <w:p>
      <w:pPr>
        <w:pStyle w:val="BodyText"/>
      </w:pPr>
      <w:r>
        <w:t xml:space="preserve">[Institution Name], Amsterdam, Netherlands</w:t>
      </w:r>
    </w:p>
    <w:p>
      <w:pPr>
        <w:numPr>
          <w:ilvl w:val="0"/>
          <w:numId w:val="1009"/>
        </w:numPr>
        <w:pStyle w:val="Compact"/>
      </w:pPr>
      <w:r>
        <w:t xml:space="preserve">Gained insights into teaching in multicultural settings, with a focus on supporting students from diverse backgrounds in Amsterdam.</w:t>
      </w:r>
    </w:p>
    <w:p>
      <w:pPr>
        <w:numPr>
          <w:ilvl w:val="0"/>
          <w:numId w:val="1009"/>
        </w:numPr>
        <w:pStyle w:val="Compact"/>
      </w:pPr>
      <w:r>
        <w:t xml:space="preserve">Developed strategies to address cultural and linguistic diversity in the classroom.</w:t>
      </w:r>
    </w:p>
    <w:p>
      <w:pPr>
        <w:pStyle w:val="FirstParagraph"/>
      </w:pPr>
      <w:r>
        <w:rPr>
          <w:bCs/>
          <w:b/>
        </w:rPr>
        <w:t xml:space="preserve">Community Engagement</w:t>
      </w:r>
    </w:p>
    <w:p>
      <w:pPr>
        <w:numPr>
          <w:ilvl w:val="0"/>
          <w:numId w:val="1010"/>
        </w:numPr>
        <w:pStyle w:val="Compact"/>
      </w:pPr>
      <w:r>
        <w:t xml:space="preserve">Participated in local initiatives to promote education and inclusion in Amsterdam, such as [Name of Initiative or Organization].</w:t>
      </w:r>
    </w:p>
    <w:p>
      <w:pPr>
        <w:numPr>
          <w:ilvl w:val="0"/>
          <w:numId w:val="1010"/>
        </w:numPr>
        <w:pStyle w:val="Compact"/>
      </w:pPr>
      <w:r>
        <w:t xml:space="preserve">Collaborated with parents and community leaders to enhance student engagement and academic outcomes.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for reference details.</w:t>
      </w:r>
    </w:p>
    <w:bookmarkEnd w:id="28"/>
    <w:p>
      <w:pPr>
        <w:pStyle w:val="BodyText"/>
      </w:pPr>
      <w:r>
        <w:t xml:space="preserve">This resume is tailored for Secondary Teacher positions in the Netherlands, with a focus on Amsterdam’s educational landscape. It highlights expertise in the Dutch curriculum, multicultural teaching practices, and alignment with local educational standards.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Secondary Teacher – Netherlands Amsterdam</dc:title>
  <dc:creator/>
  <cp:keywords/>
  <dcterms:created xsi:type="dcterms:W3CDTF">2026-07-22T16:49:27Z</dcterms:created>
  <dcterms:modified xsi:type="dcterms:W3CDTF">2026-07-22T16:49:27Z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