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Nigeria</w:t>
      </w:r>
      <w:r>
        <w:t xml:space="preserve"> </w:t>
      </w:r>
      <w:r>
        <w:t xml:space="preserve">Abuja</w:t>
      </w:r>
    </w:p>
    <w:bookmarkStart w:id="31" w:name="john-adebayo"/>
    <w:p>
      <w:pPr>
        <w:pStyle w:val="Heading1"/>
      </w:pPr>
      <w:r>
        <w:t xml:space="preserve">John Adebayo</w:t>
      </w:r>
    </w:p>
    <w:p>
      <w:pPr>
        <w:pStyle w:val="FirstParagraph"/>
      </w:pPr>
      <w:r>
        <w:rPr>
          <w:bCs/>
          <w:b/>
        </w:rPr>
        <w:t xml:space="preserve">Contact Information:</w:t>
      </w:r>
    </w:p>
    <w:p>
      <w:pPr>
        <w:numPr>
          <w:ilvl w:val="0"/>
          <w:numId w:val="1001"/>
        </w:numPr>
        <w:pStyle w:val="Compact"/>
      </w:pPr>
      <w:r>
        <w:t xml:space="preserve">📍 Address: No. 45, Garki II, Abuja, Nigeria</w:t>
      </w:r>
    </w:p>
    <w:p>
      <w:pPr>
        <w:numPr>
          <w:ilvl w:val="0"/>
          <w:numId w:val="1001"/>
        </w:numPr>
        <w:pStyle w:val="Compact"/>
      </w:pPr>
      <w:r>
        <w:t xml:space="preserve">📞 Phone: +234 801 234 5678</w:t>
      </w:r>
    </w:p>
    <w:p>
      <w:pPr>
        <w:numPr>
          <w:ilvl w:val="0"/>
          <w:numId w:val="1001"/>
        </w:numPr>
        <w:pStyle w:val="Compact"/>
      </w:pPr>
      <w:r>
        <w:t xml:space="preserve">📧 Email: j.adebayo@email.com</w:t>
      </w:r>
    </w:p>
    <w:p>
      <w:pPr>
        <w:numPr>
          <w:ilvl w:val="0"/>
          <w:numId w:val="1001"/>
        </w:numPr>
        <w:pStyle w:val="Compact"/>
      </w:pPr>
      <w:r>
        <w:t xml:space="preserve">🌐 Website: www.johnadebayoteacher.com (optional)</w:t>
      </w:r>
    </w:p>
    <w:bookmarkStart w:id="20" w:name="professional-summary"/>
    <w:p>
      <w:pPr>
        <w:pStyle w:val="Heading2"/>
      </w:pPr>
      <w:r>
        <w:t xml:space="preserve">Professional Summary</w:t>
      </w:r>
    </w:p>
    <w:p>
      <w:pPr>
        <w:pStyle w:val="FirstParagraph"/>
      </w:pPr>
      <w:r>
        <w:t xml:space="preserve">Dedicated and experienced Secondary Teacher with over 8 years of teaching in Nigeria Abuja. Passionate about fostering academic excellence, nurturing critical thinking, and creating inclusive learning environments for students aged 13–18. Proven expertise in designing curriculum-aligned lesson plans, leveraging technology to enhance classroom engagement, and collaborating with stakeholders to improve educational outcomes. Committed to the Nigerian National Education Policy and aligning teaching practices with the Federal Government of Nigeria's vision for quality secondary education.</w:t>
      </w:r>
    </w:p>
    <w:bookmarkEnd w:id="20"/>
    <w:bookmarkStart w:id="21" w:name="education"/>
    <w:p>
      <w:pPr>
        <w:pStyle w:val="Heading2"/>
      </w:pPr>
      <w:r>
        <w:t xml:space="preserve">Education</w:t>
      </w:r>
    </w:p>
    <w:p>
      <w:pPr>
        <w:pStyle w:val="FirstParagraph"/>
      </w:pPr>
      <w:r>
        <w:rPr>
          <w:bCs/>
          <w:b/>
        </w:rPr>
        <w:t xml:space="preserve">Bachelor of Education (B.Ed.) in Mathematics</w:t>
      </w:r>
    </w:p>
    <w:p>
      <w:pPr>
        <w:pStyle w:val="BodyText"/>
      </w:pPr>
      <w:r>
        <w:t xml:space="preserve">University of Abuja, Abuja, Nigeria (2010–2014)</w:t>
      </w:r>
    </w:p>
    <w:p>
      <w:pPr>
        <w:numPr>
          <w:ilvl w:val="0"/>
          <w:numId w:val="1002"/>
        </w:numPr>
        <w:pStyle w:val="Compact"/>
      </w:pPr>
      <w:r>
        <w:t xml:space="preserve">Relevant coursework: Curriculum Development, Educational Psychology, Pedagogical Strategies</w:t>
      </w:r>
    </w:p>
    <w:p>
      <w:pPr>
        <w:numPr>
          <w:ilvl w:val="0"/>
          <w:numId w:val="1002"/>
        </w:numPr>
        <w:pStyle w:val="Compact"/>
      </w:pPr>
      <w:r>
        <w:t xml:space="preserve">Awarded "Best Student in Mathematics Education" (2013)</w:t>
      </w:r>
    </w:p>
    <w:p>
      <w:pPr>
        <w:pStyle w:val="FirstParagraph"/>
      </w:pPr>
      <w:r>
        <w:rPr>
          <w:bCs/>
          <w:b/>
        </w:rPr>
        <w:t xml:space="preserve">Postgraduate Diploma in Education (PGDE)</w:t>
      </w:r>
    </w:p>
    <w:p>
      <w:pPr>
        <w:pStyle w:val="BodyText"/>
      </w:pPr>
      <w:r>
        <w:t xml:space="preserve">National University of Science and Technology (NUST), Abuja, Nigeria (2014–2015)</w:t>
      </w:r>
    </w:p>
    <w:p>
      <w:pPr>
        <w:numPr>
          <w:ilvl w:val="0"/>
          <w:numId w:val="1003"/>
        </w:numPr>
        <w:pStyle w:val="Compact"/>
      </w:pPr>
      <w:r>
        <w:t xml:space="preserve">Focused on classroom management, assessment techniques, and modern teaching methodologies</w:t>
      </w:r>
    </w:p>
    <w:p>
      <w:pPr>
        <w:numPr>
          <w:ilvl w:val="0"/>
          <w:numId w:val="1003"/>
        </w:numPr>
        <w:pStyle w:val="Compact"/>
      </w:pPr>
      <w:r>
        <w:t xml:space="preserve">Completed a 6-month internship at Federal Government College, Garki II, Abuja</w:t>
      </w:r>
    </w:p>
    <w:p>
      <w:pPr>
        <w:pStyle w:val="FirstParagraph"/>
      </w:pPr>
      <w:r>
        <w:rPr>
          <w:bCs/>
          <w:b/>
        </w:rPr>
        <w:t xml:space="preserve">Certificate in Educational Technology</w:t>
      </w:r>
    </w:p>
    <w:p>
      <w:pPr>
        <w:pStyle w:val="BodyText"/>
      </w:pPr>
      <w:r>
        <w:t xml:space="preserve">National Council for Teacher Education (NCTE), Nigeria (2018)</w:t>
      </w:r>
    </w:p>
    <w:p>
      <w:pPr>
        <w:numPr>
          <w:ilvl w:val="0"/>
          <w:numId w:val="1004"/>
        </w:numPr>
        <w:pStyle w:val="Compact"/>
      </w:pPr>
      <w:r>
        <w:t xml:space="preserve">Trained in integrating digital tools like SMART boards and educational apps into secondary education</w:t>
      </w:r>
    </w:p>
    <w:bookmarkEnd w:id="21"/>
    <w:bookmarkStart w:id="24" w:name="professional-experience"/>
    <w:p>
      <w:pPr>
        <w:pStyle w:val="Heading2"/>
      </w:pPr>
      <w:r>
        <w:t xml:space="preserve">Professional Experience</w:t>
      </w:r>
    </w:p>
    <w:bookmarkStart w:id="22" w:name="secondary-school-teacher-mathematics"/>
    <w:p>
      <w:pPr>
        <w:pStyle w:val="Heading3"/>
      </w:pPr>
      <w:r>
        <w:t xml:space="preserve">Secondary School Teacher (Mathematics)</w:t>
      </w:r>
    </w:p>
    <w:p>
      <w:pPr>
        <w:pStyle w:val="FirstParagraph"/>
      </w:pPr>
      <w:r>
        <w:rPr>
          <w:bCs/>
          <w:b/>
        </w:rPr>
        <w:t xml:space="preserve">Federal Government College, Garki II, Abuja</w:t>
      </w:r>
    </w:p>
    <w:p>
      <w:pPr>
        <w:pStyle w:val="BodyText"/>
      </w:pPr>
      <w:r>
        <w:rPr>
          <w:iCs/>
          <w:i/>
        </w:rPr>
        <w:t xml:space="preserve">June 2016 – Present</w:t>
      </w:r>
    </w:p>
    <w:p>
      <w:pPr>
        <w:numPr>
          <w:ilvl w:val="0"/>
          <w:numId w:val="1005"/>
        </w:numPr>
        <w:pStyle w:val="Compact"/>
      </w:pPr>
      <w:r>
        <w:t xml:space="preserve">Designed and delivered mathematics curriculum for Senior Secondary School (SSS) students, aligned with the Nigerian National Curriculum Framework.</w:t>
      </w:r>
    </w:p>
    <w:p>
      <w:pPr>
        <w:numPr>
          <w:ilvl w:val="0"/>
          <w:numId w:val="1005"/>
        </w:numPr>
        <w:pStyle w:val="Compact"/>
      </w:pPr>
      <w:r>
        <w:t xml:space="preserve">Developed interactive lesson plans using digital tools like GeoGebra and Microsoft Excel to enhance student understanding of complex concepts.</w:t>
      </w:r>
    </w:p>
    <w:p>
      <w:pPr>
        <w:numPr>
          <w:ilvl w:val="0"/>
          <w:numId w:val="1005"/>
        </w:numPr>
        <w:pStyle w:val="Compact"/>
      </w:pPr>
      <w:r>
        <w:t xml:space="preserve">Implemented formative and summative assessments to monitor progress, resulting in a 25% improvement in student performance over two academic years (2019–2021).</w:t>
      </w:r>
    </w:p>
    <w:p>
      <w:pPr>
        <w:numPr>
          <w:ilvl w:val="0"/>
          <w:numId w:val="1005"/>
        </w:numPr>
        <w:pStyle w:val="Compact"/>
      </w:pPr>
      <w:r>
        <w:t xml:space="preserve">Organized extracurricular activities, including math competitions and coding workshops, to foster creativity and problem-solving skills.</w:t>
      </w:r>
    </w:p>
    <w:p>
      <w:pPr>
        <w:numPr>
          <w:ilvl w:val="0"/>
          <w:numId w:val="1005"/>
        </w:numPr>
        <w:pStyle w:val="Compact"/>
      </w:pPr>
      <w:r>
        <w:t xml:space="preserve">Served as a mentor to three new teachers, providing guidance on classroom management and curriculum implementation.</w:t>
      </w:r>
    </w:p>
    <w:bookmarkEnd w:id="22"/>
    <w:bookmarkStart w:id="23" w:name="teaching-assistant-mathematics-tutor"/>
    <w:p>
      <w:pPr>
        <w:pStyle w:val="Heading3"/>
      </w:pPr>
      <w:r>
        <w:t xml:space="preserve">Teaching Assistant / Mathematics Tutor</w:t>
      </w:r>
    </w:p>
    <w:p>
      <w:pPr>
        <w:pStyle w:val="FirstParagraph"/>
      </w:pPr>
      <w:r>
        <w:rPr>
          <w:bCs/>
          <w:b/>
        </w:rPr>
        <w:t xml:space="preserve">Abuja International School, Abuja</w:t>
      </w:r>
    </w:p>
    <w:p>
      <w:pPr>
        <w:pStyle w:val="BodyText"/>
      </w:pPr>
      <w:r>
        <w:rPr>
          <w:iCs/>
          <w:i/>
        </w:rPr>
        <w:t xml:space="preserve">July 2014 – May 2016</w:t>
      </w:r>
    </w:p>
    <w:p>
      <w:pPr>
        <w:numPr>
          <w:ilvl w:val="0"/>
          <w:numId w:val="1006"/>
        </w:numPr>
        <w:pStyle w:val="Compact"/>
      </w:pPr>
      <w:r>
        <w:t xml:space="preserve">Aided in teaching mathematics to Junior Secondary School (JSS) students, focusing on foundational concepts and skill-building.</w:t>
      </w:r>
    </w:p>
    <w:p>
      <w:pPr>
        <w:numPr>
          <w:ilvl w:val="0"/>
          <w:numId w:val="1006"/>
        </w:numPr>
        <w:pStyle w:val="Compact"/>
      </w:pPr>
      <w:r>
        <w:t xml:space="preserve">Provided one-on-one tutoring sessions to students struggling with algebra and geometry, improving their grades by an average of 15%.</w:t>
      </w:r>
    </w:p>
    <w:p>
      <w:pPr>
        <w:numPr>
          <w:ilvl w:val="0"/>
          <w:numId w:val="1006"/>
        </w:numPr>
        <w:pStyle w:val="Compact"/>
      </w:pPr>
      <w:r>
        <w:t xml:space="preserve">Collaborated with the curriculum department to update teaching materials and integrate Nigerian cultural contexts into mathematics problems.</w:t>
      </w:r>
    </w:p>
    <w:bookmarkEnd w:id="23"/>
    <w:bookmarkEnd w:id="24"/>
    <w:bookmarkStart w:id="25" w:name="skills"/>
    <w:p>
      <w:pPr>
        <w:pStyle w:val="Heading2"/>
      </w:pPr>
      <w:r>
        <w:t xml:space="preserve">Skills</w:t>
      </w:r>
    </w:p>
    <w:p>
      <w:pPr>
        <w:numPr>
          <w:ilvl w:val="0"/>
          <w:numId w:val="1007"/>
        </w:numPr>
        <w:pStyle w:val="Compact"/>
      </w:pPr>
      <w:r>
        <w:rPr>
          <w:bCs/>
          <w:b/>
        </w:rPr>
        <w:t xml:space="preserve">Subject Expertise:</w:t>
      </w:r>
      <w:r>
        <w:t xml:space="preserve"> </w:t>
      </w:r>
      <w:r>
        <w:t xml:space="preserve">Mathematics, Physics, Chemistry (proficient in Senior Secondary School syllabi)</w:t>
      </w:r>
    </w:p>
    <w:p>
      <w:pPr>
        <w:numPr>
          <w:ilvl w:val="0"/>
          <w:numId w:val="1007"/>
        </w:numPr>
        <w:pStyle w:val="Compact"/>
      </w:pPr>
      <w:r>
        <w:rPr>
          <w:bCs/>
          <w:b/>
        </w:rPr>
        <w:t xml:space="preserve">Tech Integration:</w:t>
      </w:r>
      <w:r>
        <w:t xml:space="preserve"> </w:t>
      </w:r>
      <w:r>
        <w:t xml:space="preserve">SMART Boards, Google Classroom, Kahoot!, and educational software for interactive learning</w:t>
      </w:r>
    </w:p>
    <w:p>
      <w:pPr>
        <w:numPr>
          <w:ilvl w:val="0"/>
          <w:numId w:val="1007"/>
        </w:numPr>
        <w:pStyle w:val="Compact"/>
      </w:pPr>
      <w:r>
        <w:rPr>
          <w:bCs/>
          <w:b/>
        </w:rPr>
        <w:t xml:space="preserve">Classroom Management:</w:t>
      </w:r>
      <w:r>
        <w:t xml:space="preserve"> </w:t>
      </w:r>
      <w:r>
        <w:t xml:space="preserve">Proven ability to maintain discipline and encourage active participation in diverse classrooms</w:t>
      </w:r>
    </w:p>
    <w:p>
      <w:pPr>
        <w:numPr>
          <w:ilvl w:val="0"/>
          <w:numId w:val="1007"/>
        </w:numPr>
        <w:pStyle w:val="Compact"/>
      </w:pPr>
      <w:r>
        <w:rPr>
          <w:bCs/>
          <w:b/>
        </w:rPr>
        <w:t xml:space="preserve">Communication:</w:t>
      </w:r>
      <w:r>
        <w:t xml:space="preserve"> </w:t>
      </w:r>
      <w:r>
        <w:t xml:space="preserve">Strong verbal and written communication skills; fluent in English and basic Hausa/English bilingual instruction</w:t>
      </w:r>
    </w:p>
    <w:p>
      <w:pPr>
        <w:numPr>
          <w:ilvl w:val="0"/>
          <w:numId w:val="1007"/>
        </w:numPr>
        <w:pStyle w:val="Compact"/>
      </w:pPr>
      <w:r>
        <w:rPr>
          <w:bCs/>
          <w:b/>
        </w:rPr>
        <w:t xml:space="preserve">Curriculum Development:</w:t>
      </w:r>
      <w:r>
        <w:t xml:space="preserve"> </w:t>
      </w:r>
      <w:r>
        <w:t xml:space="preserve">Experienced in aligning lessons with the Nigerian National Curriculum and WASSCE requirements</w:t>
      </w:r>
    </w:p>
    <w:bookmarkEnd w:id="25"/>
    <w:bookmarkStart w:id="26" w:name="certifications-professional-development"/>
    <w:p>
      <w:pPr>
        <w:pStyle w:val="Heading2"/>
      </w:pPr>
      <w:r>
        <w:t xml:space="preserve">Certifications &amp; Professional Development</w:t>
      </w:r>
    </w:p>
    <w:p>
      <w:pPr>
        <w:numPr>
          <w:ilvl w:val="0"/>
          <w:numId w:val="1008"/>
        </w:numPr>
        <w:pStyle w:val="Compact"/>
      </w:pPr>
      <w:r>
        <w:rPr>
          <w:bCs/>
          <w:b/>
        </w:rPr>
        <w:t xml:space="preserve">Teacher Registration Certificate (TRC)</w:t>
      </w:r>
    </w:p>
    <w:p>
      <w:pPr>
        <w:numPr>
          <w:ilvl w:val="0"/>
          <w:numId w:val="1008"/>
        </w:numPr>
        <w:pStyle w:val="Compact"/>
      </w:pPr>
      <w:r>
        <w:t xml:space="preserve">Registered with the Teachers’ Registration Council of Nigeria (TRCN), Abuja (2015–Present)</w:t>
      </w:r>
    </w:p>
    <w:p>
      <w:pPr>
        <w:numPr>
          <w:ilvl w:val="0"/>
          <w:numId w:val="1008"/>
        </w:numPr>
        <w:pStyle w:val="Compact"/>
      </w:pPr>
      <w:r>
        <w:rPr>
          <w:bCs/>
          <w:b/>
        </w:rPr>
        <w:t xml:space="preserve">Certificate in Inclusive Education</w:t>
      </w:r>
    </w:p>
    <w:p>
      <w:pPr>
        <w:numPr>
          <w:ilvl w:val="0"/>
          <w:numId w:val="1008"/>
        </w:numPr>
        <w:pStyle w:val="Compact"/>
      </w:pPr>
      <w:r>
        <w:t xml:space="preserve">National Institute for Educational Planning and Administration (NIEPA), Nigeria (2020)</w:t>
      </w:r>
    </w:p>
    <w:p>
      <w:pPr>
        <w:numPr>
          <w:ilvl w:val="0"/>
          <w:numId w:val="1008"/>
        </w:numPr>
        <w:pStyle w:val="Compact"/>
      </w:pPr>
      <w:r>
        <w:rPr>
          <w:bCs/>
          <w:b/>
        </w:rPr>
        <w:t xml:space="preserve">Workshop on Assessment for Learning</w:t>
      </w:r>
    </w:p>
    <w:p>
      <w:pPr>
        <w:numPr>
          <w:ilvl w:val="0"/>
          <w:numId w:val="1008"/>
        </w:numPr>
        <w:pStyle w:val="Compact"/>
      </w:pPr>
      <w:r>
        <w:t xml:space="preserve">Ministry of Education, Abuja (2019)</w:t>
      </w:r>
    </w:p>
    <w:p>
      <w:pPr>
        <w:numPr>
          <w:ilvl w:val="0"/>
          <w:numId w:val="1008"/>
        </w:numPr>
        <w:pStyle w:val="Compact"/>
      </w:pPr>
      <w:r>
        <w:rPr>
          <w:bCs/>
          <w:b/>
        </w:rPr>
        <w:t xml:space="preserve">Certificate in Leadership in Education</w:t>
      </w:r>
    </w:p>
    <w:p>
      <w:pPr>
        <w:numPr>
          <w:ilvl w:val="0"/>
          <w:numId w:val="1008"/>
        </w:numPr>
        <w:pStyle w:val="Compact"/>
      </w:pPr>
      <w:r>
        <w:t xml:space="preserve">National Teachers’ Institute (NTI), Abuja (2021)</w:t>
      </w:r>
    </w:p>
    <w:bookmarkEnd w:id="26"/>
    <w:bookmarkStart w:id="27" w:name="professional-memberships"/>
    <w:p>
      <w:pPr>
        <w:pStyle w:val="Heading2"/>
      </w:pPr>
      <w:r>
        <w:t xml:space="preserve">Professional Memberships</w:t>
      </w:r>
    </w:p>
    <w:p>
      <w:pPr>
        <w:numPr>
          <w:ilvl w:val="0"/>
          <w:numId w:val="1009"/>
        </w:numPr>
        <w:pStyle w:val="Compact"/>
      </w:pPr>
      <w:r>
        <w:t xml:space="preserve">Member, Nigerian Educational Research and Development Council (NERDC)</w:t>
      </w:r>
    </w:p>
    <w:p>
      <w:pPr>
        <w:numPr>
          <w:ilvl w:val="0"/>
          <w:numId w:val="1009"/>
        </w:numPr>
        <w:pStyle w:val="Compact"/>
      </w:pPr>
      <w:r>
        <w:t xml:space="preserve">Member, Abuja Secondary School Teachers’ Association</w:t>
      </w:r>
    </w:p>
    <w:p>
      <w:pPr>
        <w:numPr>
          <w:ilvl w:val="0"/>
          <w:numId w:val="1009"/>
        </w:numPr>
        <w:pStyle w:val="Compact"/>
      </w:pPr>
      <w:r>
        <w:t xml:space="preserve">Volunteer Tutor, Education for All (EFA) Initiative in Abuja (2018–Present)</w:t>
      </w:r>
    </w:p>
    <w:bookmarkEnd w:id="27"/>
    <w:bookmarkStart w:id="28" w:name="awards-recognitions"/>
    <w:p>
      <w:pPr>
        <w:pStyle w:val="Heading2"/>
      </w:pPr>
      <w:r>
        <w:t xml:space="preserve">Awards &amp; Recognitions</w:t>
      </w:r>
    </w:p>
    <w:p>
      <w:pPr>
        <w:numPr>
          <w:ilvl w:val="0"/>
          <w:numId w:val="1010"/>
        </w:numPr>
        <w:pStyle w:val="Compact"/>
      </w:pPr>
      <w:r>
        <w:t xml:space="preserve">Recipient of the "Best Mathematics Teacher" award at Federal Government College, Garki II (2019)</w:t>
      </w:r>
    </w:p>
    <w:p>
      <w:pPr>
        <w:numPr>
          <w:ilvl w:val="0"/>
          <w:numId w:val="1010"/>
        </w:numPr>
        <w:pStyle w:val="Compact"/>
      </w:pPr>
      <w:r>
        <w:t xml:space="preserve">Nominated for the Abuja Education Excellence Award (2021)</w:t>
      </w:r>
    </w:p>
    <w:p>
      <w:pPr>
        <w:numPr>
          <w:ilvl w:val="0"/>
          <w:numId w:val="1010"/>
        </w:numPr>
        <w:pStyle w:val="Compact"/>
      </w:pPr>
      <w:r>
        <w:t xml:space="preserve">Awarded "Outstanding Mentor" by the Abuja International School Alumni Association (2017)</w:t>
      </w:r>
    </w:p>
    <w:bookmarkEnd w:id="28"/>
    <w:bookmarkStart w:id="29" w:name="additional-information"/>
    <w:p>
      <w:pPr>
        <w:pStyle w:val="Heading2"/>
      </w:pPr>
      <w:r>
        <w:t xml:space="preserve">Additional Information</w:t>
      </w:r>
    </w:p>
    <w:p>
      <w:pPr>
        <w:numPr>
          <w:ilvl w:val="0"/>
          <w:numId w:val="1011"/>
        </w:numPr>
        <w:pStyle w:val="Compact"/>
      </w:pPr>
      <w:r>
        <w:rPr>
          <w:bCs/>
          <w:b/>
        </w:rPr>
        <w:t xml:space="preserve">Language Proficiency:</w:t>
      </w:r>
      <w:r>
        <w:t xml:space="preserve"> </w:t>
      </w:r>
      <w:r>
        <w:t xml:space="preserve">English (fluent), Hausa (intermediate)</w:t>
      </w:r>
    </w:p>
    <w:p>
      <w:pPr>
        <w:numPr>
          <w:ilvl w:val="0"/>
          <w:numId w:val="1011"/>
        </w:numPr>
        <w:pStyle w:val="Compact"/>
      </w:pPr>
      <w:r>
        <w:rPr>
          <w:bCs/>
          <w:b/>
        </w:rPr>
        <w:t xml:space="preserve">Community Involvement:</w:t>
      </w:r>
      <w:r>
        <w:t xml:space="preserve"> </w:t>
      </w:r>
      <w:r>
        <w:t xml:space="preserve">Active member of the Abuja Parents-Teachers Association, advocating for improved educational standards in Nigeria.</w:t>
      </w:r>
    </w:p>
    <w:p>
      <w:pPr>
        <w:numPr>
          <w:ilvl w:val="0"/>
          <w:numId w:val="1011"/>
        </w:numPr>
        <w:pStyle w:val="Compact"/>
      </w:pPr>
      <w:r>
        <w:rPr>
          <w:bCs/>
          <w:b/>
        </w:rPr>
        <w:t xml:space="preserve">Courses Completed:</w:t>
      </w:r>
      <w:r>
        <w:t xml:space="preserve"> </w:t>
      </w:r>
      <w:r>
        <w:t xml:space="preserve">"Inclusive Teaching Practices" (2022), "Digital Literacy for Educators" (2019)</w:t>
      </w:r>
    </w:p>
    <w:bookmarkEnd w:id="29"/>
    <w:bookmarkStart w:id="30" w:name="references"/>
    <w:p>
      <w:pPr>
        <w:pStyle w:val="Heading2"/>
      </w:pPr>
      <w:r>
        <w:t xml:space="preserve">References</w:t>
      </w:r>
    </w:p>
    <w:p>
      <w:pPr>
        <w:pStyle w:val="FirstParagraph"/>
      </w:pPr>
      <w:r>
        <w:t xml:space="preserve">Available upon request. Former supervisors and colleagues in Nigeria Abuja include:</w:t>
      </w:r>
    </w:p>
    <w:p>
      <w:pPr>
        <w:numPr>
          <w:ilvl w:val="0"/>
          <w:numId w:val="1012"/>
        </w:numPr>
        <w:pStyle w:val="Compact"/>
      </w:pPr>
      <w:r>
        <w:t xml:space="preserve">Dr. Amina Yusuf, Principal, Federal Government College, Garki II</w:t>
      </w:r>
    </w:p>
    <w:p>
      <w:pPr>
        <w:numPr>
          <w:ilvl w:val="0"/>
          <w:numId w:val="1012"/>
        </w:numPr>
        <w:pStyle w:val="Compact"/>
      </w:pPr>
      <w:r>
        <w:t xml:space="preserve">Mrs. Chika Okoro, Head of Department (Mathematics), Abuja International School</w:t>
      </w:r>
    </w:p>
    <w:p>
      <w:pPr>
        <w:pStyle w:val="FirstParagraph"/>
      </w:pPr>
      <w:r>
        <w:t xml:space="preserve">© 2023 John Adebayo | Resume for Secondary Teacher Position in Nigeria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Secondary Teacher in Nigeria Abuja</dc:title>
  <dc:creator/>
  <dc:language>en</dc:language>
  <cp:keywords/>
  <dcterms:created xsi:type="dcterms:W3CDTF">2026-07-21T02:52:17Z</dcterms:created>
  <dcterms:modified xsi:type="dcterms:W3CDTF">2026-07-21T02:52:17Z</dcterms:modified>
</cp:coreProperties>
</file>

<file path=docProps/custom.xml><?xml version="1.0" encoding="utf-8"?>
<Properties xmlns="http://schemas.openxmlformats.org/officeDocument/2006/custom-properties" xmlns:vt="http://schemas.openxmlformats.org/officeDocument/2006/docPropsVTypes"/>
</file>