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Secondary</w:t>
      </w:r>
      <w:r>
        <w:t xml:space="preserve"> </w:t>
      </w:r>
      <w:r>
        <w:t xml:space="preserve">Teacher</w:t>
      </w:r>
      <w:r>
        <w:t xml:space="preserve"> </w:t>
      </w:r>
      <w:r>
        <w:t xml:space="preserve">-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+94 [Your Phone Number] | [Your Email Address] | [LinkedIn/Portfolio Link]</w:t>
      </w:r>
    </w:p>
    <w:p>
      <w:r>
        <w:pict>
          <v:rect style="width:0;height:1.5pt" o:hralign="center" o:hrstd="t" o:hr="t"/>
        </w:pict>
      </w:r>
    </w:p>
    <w:bookmarkStart w:id="20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Dynamic and dedicated Secondary Teacher with over [X years] of experience in Sri Lanka Colombo, specializing in [Subject, e.g., Mathematics, Science, English]. Passionate about fostering academic excellence and nurturing the holistic development of students within the Sri Lankan educational framework. Committed to delivering high-quality education aligned with the national curriculum and preparing learners for GCE O/L and A/L examinations. Seeking to contribute to a reputable institution in Colombo that values innovation, student-centered learning, and community engagement.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(B.Ed.)</w:t>
      </w:r>
      <w:r>
        <w:t xml:space="preserve">, [University Name], Sri Lanka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(MA) in [Subject, e.g., English Language]</w:t>
      </w:r>
      <w:r>
        <w:t xml:space="preserve">, [University Name], Sri Lanka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GCE Advanced Level (A/L) in [Subjects]</w:t>
      </w:r>
      <w:r>
        <w:t xml:space="preserve">, [School Name], Sri Lanka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GCE Ordinary Level (O/L) in Multiple Subjects</w:t>
      </w:r>
      <w:r>
        <w:t xml:space="preserve">, [School Name], Sri Lanka –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0b434417c871e1bbc04a309b3e79f8f8fdcc6c5"/>
    <w:p>
      <w:pPr>
        <w:pStyle w:val="Heading3"/>
      </w:pPr>
      <w:r>
        <w:t xml:space="preserve">Secondary Teacher, [School Name], Colombo, Sri Lanka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high-quality instruction in [Subject] to grades 7–11, aligning with the Sri Lankan National Curriculum and GCE O/L/A/L syllabi.</w:t>
      </w:r>
    </w:p>
    <w:p>
      <w:pPr>
        <w:numPr>
          <w:ilvl w:val="0"/>
          <w:numId w:val="1002"/>
        </w:numPr>
        <w:pStyle w:val="Compact"/>
      </w:pPr>
      <w:r>
        <w:t xml:space="preserve">Developed engaging lesson plans, incorporating interactive teaching methods and digital tools to enhance student participation and understanding.</w:t>
      </w:r>
    </w:p>
    <w:p>
      <w:pPr>
        <w:numPr>
          <w:ilvl w:val="0"/>
          <w:numId w:val="1002"/>
        </w:numPr>
        <w:pStyle w:val="Compact"/>
      </w:pPr>
      <w:r>
        <w:t xml:space="preserve">Prepared students for national examinations by conducting revision sessions, mock tests, and personalized feedback to address individual learning gaps.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design cross-curricular projects, fostering critical thinking and creativity among students in Colombo’s diverse educational environment.</w:t>
      </w:r>
    </w:p>
    <w:p>
      <w:pPr>
        <w:numPr>
          <w:ilvl w:val="0"/>
          <w:numId w:val="1002"/>
        </w:numPr>
        <w:pStyle w:val="Compact"/>
      </w:pPr>
      <w:r>
        <w:t xml:space="preserve">Mentored junior teachers and contributed to staff development workshops on pedagogical strategies tailored for Sri Lankan classrooms.</w:t>
      </w:r>
    </w:p>
    <w:bookmarkEnd w:id="22"/>
    <w:bookmarkStart w:id="23" w:name="X647f444ee0403d8224be9bac7a8152c178ec8f9"/>
    <w:p>
      <w:pPr>
        <w:pStyle w:val="Heading3"/>
      </w:pPr>
      <w:r>
        <w:t xml:space="preserve">Subject Coordinator, [School Name], Colombo, Sri Lanka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Led a team of 5–10 teachers in planning and implementing subject-specific programs for Secondary students in Colombo.</w:t>
      </w:r>
    </w:p>
    <w:p>
      <w:pPr>
        <w:numPr>
          <w:ilvl w:val="0"/>
          <w:numId w:val="1003"/>
        </w:numPr>
        <w:pStyle w:val="Compact"/>
      </w:pPr>
      <w:r>
        <w:t xml:space="preserve">Organized extracurricular activities, such as science fairs, debate competitions, and literary events, to enrich the learning experience beyond the classroom.</w:t>
      </w:r>
    </w:p>
    <w:p>
      <w:pPr>
        <w:numPr>
          <w:ilvl w:val="0"/>
          <w:numId w:val="1003"/>
        </w:numPr>
        <w:pStyle w:val="Compact"/>
      </w:pPr>
      <w:r>
        <w:t xml:space="preserve">Monitored student performance data to identify trends and recommend curriculum adjustments for improved academic outcomes in Sri Lanka’s competitive education system.</w:t>
      </w:r>
    </w:p>
    <w:p>
      <w:pPr>
        <w:numPr>
          <w:ilvl w:val="0"/>
          <w:numId w:val="1003"/>
        </w:numPr>
        <w:pStyle w:val="Compact"/>
      </w:pPr>
      <w:r>
        <w:t xml:space="preserve">Represented the school at regional educational conferences in Colombo, sharing best practices on integrating technology and modern teaching methodologies.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lesson plans aligned with Sri Lanka’s National Curriculum and GCE examination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maintain a disciplined and inclusive learning environment for students from diverse cultural backgrounds in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Assessment &amp; Feedback:</w:t>
      </w:r>
      <w:r>
        <w:t xml:space="preserve"> </w:t>
      </w:r>
      <w:r>
        <w:t xml:space="preserve">Skilled in conducting formative and summative assessments, providing actionable feedback to support student growth.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Proficient in using digital tools (e.g., Google Classroom, interactive whiteboards) to enhance teaching and learning in Sri Lankan classrooms.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effective interaction with students, parents, and colleagues in Colombo’s educational institutions.</w:t>
      </w:r>
    </w:p>
    <w:bookmarkEnd w:id="25"/>
    <w:bookmarkStart w:id="26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Teaching Certification (B.Ed.)</w:t>
      </w:r>
      <w:r>
        <w:t xml:space="preserve">, [University Name], Sri Lanka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ICT in Education Training Program</w:t>
      </w:r>
      <w:r>
        <w:t xml:space="preserve">, Ministry of Education, Sri Lanka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Workshop on Inclusive Education for Diverse Learners</w:t>
      </w:r>
      <w:r>
        <w:t xml:space="preserve">, Colombo Institute of Research and Development –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Educational Leadership</w:t>
      </w:r>
      <w:r>
        <w:t xml:space="preserve">, Sri Lanka College of Teachers – [Year]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Sinhala (Fluent)</w:t>
      </w:r>
    </w:p>
    <w:p>
      <w:pPr>
        <w:numPr>
          <w:ilvl w:val="0"/>
          <w:numId w:val="1006"/>
        </w:numPr>
        <w:pStyle w:val="Compact"/>
      </w:pPr>
      <w:r>
        <w:t xml:space="preserve">English (Proficient)</w:t>
      </w:r>
    </w:p>
    <w:p>
      <w:pPr>
        <w:numPr>
          <w:ilvl w:val="0"/>
          <w:numId w:val="1006"/>
        </w:numPr>
        <w:pStyle w:val="Compact"/>
      </w:pPr>
      <w:r>
        <w:t xml:space="preserve">Tamil (Basic Understanding)</w:t>
      </w:r>
    </w:p>
    <w:bookmarkEnd w:id="27"/>
    <w:bookmarkStart w:id="28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7"/>
        </w:numPr>
        <w:pStyle w:val="Compact"/>
      </w:pPr>
      <w:r>
        <w:t xml:space="preserve">Recognized as "Best Teacher" at [School Name], Colombo, in [Year] for outstanding contributions to student development and academic excellence.</w:t>
      </w:r>
    </w:p>
    <w:p>
      <w:pPr>
        <w:numPr>
          <w:ilvl w:val="0"/>
          <w:numId w:val="1007"/>
        </w:numPr>
        <w:pStyle w:val="Compact"/>
      </w:pPr>
      <w:r>
        <w:t xml:space="preserve">Successfully increased the GCE O/L pass rate for [Subject] by 15% over three years through targeted teaching strategies and mentorship programs.</w:t>
      </w:r>
    </w:p>
    <w:p>
      <w:pPr>
        <w:numPr>
          <w:ilvl w:val="0"/>
          <w:numId w:val="1007"/>
        </w:numPr>
        <w:pStyle w:val="Compact"/>
      </w:pPr>
      <w:r>
        <w:t xml:space="preserve">Published an article on "Innovative Teaching Methods in Sri Lankan Secondary Schools" in the [Journal Name], highlighting effective pedagogical practices.</w:t>
      </w:r>
    </w:p>
    <w:bookmarkEnd w:id="28"/>
    <w:bookmarkStart w:id="29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Volunteered as a mentor for the "Colombo Youth Literacy Project," providing free tutoring to underprivileged students in Sri Lanka.</w:t>
      </w:r>
    </w:p>
    <w:p>
      <w:pPr>
        <w:numPr>
          <w:ilvl w:val="0"/>
          <w:numId w:val="1008"/>
        </w:numPr>
        <w:pStyle w:val="Compact"/>
      </w:pPr>
      <w:r>
        <w:t xml:space="preserve">Participated in school-based environmental initiatives, such as tree-planting drives and waste management campaigns, to promote sustainability in Colombo’s educational institutions.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 Address] or [Your Phone Number].</w:t>
      </w:r>
    </w:p>
    <w:p>
      <w:pPr>
        <w:pStyle w:val="BodyText"/>
      </w:pPr>
      <w:r>
        <w:t xml:space="preserve">This resume is tailored for a Secondary Teacher position in Sri Lanka Colombo, emphasizing local educational standards, curriculum alignment, and community engagement.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Secondary Teacher - Sri Lanka Colombo</dc:title>
  <dc:creator/>
  <dc:language>en</dc:language>
  <cp:keywords/>
  <dcterms:created xsi:type="dcterms:W3CDTF">2025-12-11T16:07:18Z</dcterms:created>
  <dcterms:modified xsi:type="dcterms:W3CDTF">2025-12-11T16:07:18Z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