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in</w:t>
      </w:r>
      <w:r>
        <w:t xml:space="preserve"> </w:t>
      </w:r>
      <w:r>
        <w:t xml:space="preserve">Uganda</w:t>
      </w:r>
      <w:r>
        <w:t xml:space="preserve"> </w:t>
      </w:r>
      <w:r>
        <w:t xml:space="preserve">Kampala</w:t>
      </w:r>
    </w:p>
    <w:bookmarkStart w:id="29" w:name="X20bc9b18e7105f977e103489eab9197165c4b60"/>
    <w:p>
      <w:pPr>
        <w:pStyle w:val="Heading1"/>
      </w:pPr>
      <w:r>
        <w:t xml:space="preserve">Resume for Teacher Secondary in Uganda Kampala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Plot 123, Kampala City, Uganda</w:t>
      </w:r>
      <w:r>
        <w:br/>
      </w:r>
      <w:r>
        <w:rPr>
          <w:bCs/>
          <w:b/>
        </w:rPr>
        <w:t xml:space="preserve">Email:</w:t>
      </w:r>
      <w:r>
        <w:t xml:space="preserve"> </w:t>
      </w:r>
      <w:r>
        <w:t xml:space="preserve">your.email@example.com</w:t>
      </w:r>
      <w:r>
        <w:br/>
      </w:r>
      <w:r>
        <w:rPr>
          <w:bCs/>
          <w:b/>
        </w:rPr>
        <w:t xml:space="preserve">Phone:</w:t>
      </w:r>
      <w:r>
        <w:t xml:space="preserve"> </w:t>
      </w:r>
      <w:r>
        <w:t xml:space="preserve">+256 777 123 456</w:t>
      </w:r>
      <w:r>
        <w:br/>
      </w:r>
      <w:r>
        <w:rPr>
          <w:bCs/>
          <w:b/>
        </w:rPr>
        <w:t xml:space="preserve">Date of Birth:</w:t>
      </w:r>
      <w:r>
        <w:t xml:space="preserve"> </w:t>
      </w:r>
      <w:r>
        <w:t xml:space="preserve">[DD/MM/YYYY]</w:t>
      </w:r>
    </w:p>
    <w:bookmarkStart w:id="20" w:name="professional-summary"/>
    <w:p>
      <w:pPr>
        <w:pStyle w:val="Heading2"/>
      </w:pPr>
      <w:r>
        <w:t xml:space="preserve">Professional Summary</w:t>
      </w:r>
    </w:p>
    <w:p>
      <w:pPr>
        <w:pStyle w:val="FirstParagraph"/>
      </w:pPr>
      <w:r>
        <w:t xml:space="preserve">A dedicated and passionate Secondary Teacher with over [X years] of experience in delivering quality education in Uganda. Specializing in [Subject, e.g., English, Mathematics, Science], I have consistently demonstrated a commitment to fostering academic excellence and holistic development among students in Kampala. My expertise includes curriculum design, classroom management, and leveraging innovative teaching methods tailored to the unique needs of Ugandan learners. With a strong understanding of the Uganda National Examinations System (UNES) and a proven ability to enhance student performance, I am eager to contribute my skills as a Teacher Secondary in Kampala’s dynamic educational landscape.</w:t>
      </w:r>
    </w:p>
    <w:bookmarkEnd w:id="20"/>
    <w:bookmarkStart w:id="23" w:name="work-experience"/>
    <w:p>
      <w:pPr>
        <w:pStyle w:val="Heading2"/>
      </w:pPr>
      <w:r>
        <w:t xml:space="preserve">Work Experience</w:t>
      </w:r>
    </w:p>
    <w:bookmarkStart w:id="21" w:name="kampala-high-school"/>
    <w:p>
      <w:pPr>
        <w:pStyle w:val="Heading3"/>
      </w:pPr>
      <w:r>
        <w:t xml:space="preserve">Kampala High School</w:t>
      </w:r>
    </w:p>
    <w:p>
      <w:pPr>
        <w:pStyle w:val="FirstParagraph"/>
      </w:pPr>
      <w:r>
        <w:rPr>
          <w:bCs/>
          <w:b/>
        </w:rPr>
        <w:t xml:space="preserve">Secondary Teacher (English &amp; Literature)</w:t>
      </w:r>
      <w:r>
        <w:t xml:space="preserve"> </w:t>
      </w:r>
      <w:r>
        <w:t xml:space="preserve">| [Start Date] – [End Date]</w:t>
      </w:r>
    </w:p>
    <w:p>
      <w:pPr>
        <w:numPr>
          <w:ilvl w:val="0"/>
          <w:numId w:val="1001"/>
        </w:numPr>
        <w:pStyle w:val="Compact"/>
      </w:pPr>
      <w:r>
        <w:t xml:space="preserve">Delivered engaging lessons on English language, literature, and critical thinking to students in Form 1–6, aligning with the Uganda National Curriculum.</w:t>
      </w:r>
    </w:p>
    <w:p>
      <w:pPr>
        <w:numPr>
          <w:ilvl w:val="0"/>
          <w:numId w:val="1001"/>
        </w:numPr>
        <w:pStyle w:val="Compact"/>
      </w:pPr>
      <w:r>
        <w:t xml:space="preserve">Mentored 50+ students to achieve distinction grades (A) in the Uganda Advanced Certificate of Education (UACE) examinations in [Year].</w:t>
      </w:r>
    </w:p>
    <w:p>
      <w:pPr>
        <w:numPr>
          <w:ilvl w:val="0"/>
          <w:numId w:val="1001"/>
        </w:numPr>
        <w:pStyle w:val="Compact"/>
      </w:pPr>
      <w:r>
        <w:t xml:space="preserve">Developed interactive teaching materials and integrated technology to enhance student engagement and learning outcomes.</w:t>
      </w:r>
    </w:p>
    <w:p>
      <w:pPr>
        <w:numPr>
          <w:ilvl w:val="0"/>
          <w:numId w:val="1001"/>
        </w:numPr>
        <w:pStyle w:val="Compact"/>
      </w:pPr>
      <w:r>
        <w:t xml:space="preserve">Collaborated with school leadership to implement the National Teacher Development Framework, ensuring alignment with Ministry of Education guidelines.</w:t>
      </w:r>
    </w:p>
    <w:bookmarkEnd w:id="21"/>
    <w:bookmarkStart w:id="22" w:name="kampala-international-school"/>
    <w:p>
      <w:pPr>
        <w:pStyle w:val="Heading3"/>
      </w:pPr>
      <w:r>
        <w:t xml:space="preserve">Kampala International School</w:t>
      </w:r>
    </w:p>
    <w:p>
      <w:pPr>
        <w:pStyle w:val="FirstParagraph"/>
      </w:pPr>
      <w:r>
        <w:rPr>
          <w:bCs/>
          <w:b/>
        </w:rPr>
        <w:t xml:space="preserve">Secondary Teacher (Mathematics)</w:t>
      </w:r>
      <w:r>
        <w:t xml:space="preserve"> </w:t>
      </w:r>
      <w:r>
        <w:t xml:space="preserve">| [Start Date] – [End Date]</w:t>
      </w:r>
    </w:p>
    <w:p>
      <w:pPr>
        <w:numPr>
          <w:ilvl w:val="0"/>
          <w:numId w:val="1002"/>
        </w:numPr>
        <w:pStyle w:val="Compact"/>
      </w:pPr>
      <w:r>
        <w:t xml:space="preserve">Designed and delivered a comprehensive mathematics curriculum for students aged 14–18, focusing on problem-solving and analytical skills.</w:t>
      </w:r>
    </w:p>
    <w:p>
      <w:pPr>
        <w:numPr>
          <w:ilvl w:val="0"/>
          <w:numId w:val="1002"/>
        </w:numPr>
        <w:pStyle w:val="Compact"/>
      </w:pPr>
      <w:r>
        <w:t xml:space="preserve">Conducted after-school revision sessions that improved pass rates in the Uganda Certificate of Education (UCE) by 20% in [Year].</w:t>
      </w:r>
    </w:p>
    <w:p>
      <w:pPr>
        <w:numPr>
          <w:ilvl w:val="0"/>
          <w:numId w:val="1002"/>
        </w:numPr>
        <w:pStyle w:val="Compact"/>
      </w:pPr>
      <w:r>
        <w:t xml:space="preserve">Supported the school’s commitment to inclusive education by adapting lessons for students with diverse learning needs.</w:t>
      </w:r>
    </w:p>
    <w:p>
      <w:pPr>
        <w:numPr>
          <w:ilvl w:val="0"/>
          <w:numId w:val="1002"/>
        </w:numPr>
        <w:pStyle w:val="Compact"/>
      </w:pPr>
      <w:r>
        <w:t xml:space="preserve">Participated in teacher training workshops organized by the Uganda Teachers’ Union, sharing best practices for classroom management and assessment.</w:t>
      </w:r>
    </w:p>
    <w:bookmarkEnd w:id="22"/>
    <w:bookmarkEnd w:id="23"/>
    <w:bookmarkStart w:id="24" w:name="education"/>
    <w:p>
      <w:pPr>
        <w:pStyle w:val="Heading2"/>
      </w:pPr>
      <w:r>
        <w:t xml:space="preserve">Education</w:t>
      </w:r>
    </w:p>
    <w:p>
      <w:pPr>
        <w:pStyle w:val="FirstParagraph"/>
      </w:pPr>
      <w:r>
        <w:rPr>
          <w:bCs/>
          <w:b/>
        </w:rPr>
        <w:t xml:space="preserve">Bachelor of Education (Secondary)</w:t>
      </w:r>
      <w:r>
        <w:t xml:space="preserve"> </w:t>
      </w:r>
      <w:r>
        <w:t xml:space="preserve">| Makerere University, Kampala | [Year]</w:t>
      </w:r>
    </w:p>
    <w:p>
      <w:pPr>
        <w:pStyle w:val="BodyText"/>
      </w:pPr>
      <w:r>
        <w:rPr>
          <w:bCs/>
          <w:b/>
        </w:rPr>
        <w:t xml:space="preserve">Advanced Certificate in Educational Leadership</w:t>
      </w:r>
      <w:r>
        <w:t xml:space="preserve"> </w:t>
      </w:r>
      <w:r>
        <w:t xml:space="preserve">| Uganda Institute of Education, Kampala | [Year]</w:t>
      </w:r>
    </w:p>
    <w:p>
      <w:pPr>
        <w:pStyle w:val="BodyText"/>
      </w:pPr>
      <w:r>
        <w:rPr>
          <w:bCs/>
          <w:b/>
        </w:rPr>
        <w:t xml:space="preserve">Diploma in Secondary School Teaching</w:t>
      </w:r>
      <w:r>
        <w:t xml:space="preserve"> </w:t>
      </w:r>
      <w:r>
        <w:t xml:space="preserve">| Kyambogo University, Kampala | [Year]</w:t>
      </w:r>
    </w:p>
    <w:bookmarkEnd w:id="24"/>
    <w:bookmarkStart w:id="25" w:name="professional-development"/>
    <w:p>
      <w:pPr>
        <w:pStyle w:val="Heading2"/>
      </w:pPr>
      <w:r>
        <w:t xml:space="preserve">Professional Development</w:t>
      </w:r>
    </w:p>
    <w:p>
      <w:pPr>
        <w:numPr>
          <w:ilvl w:val="0"/>
          <w:numId w:val="1003"/>
        </w:numPr>
        <w:pStyle w:val="Compact"/>
      </w:pPr>
      <w:r>
        <w:t xml:space="preserve">Attended the Uganda National Examinations Board (UNEB) workshop on curriculum alignment and assessment strategies (2023).</w:t>
      </w:r>
    </w:p>
    <w:p>
      <w:pPr>
        <w:numPr>
          <w:ilvl w:val="0"/>
          <w:numId w:val="1003"/>
        </w:numPr>
        <w:pStyle w:val="Compact"/>
      </w:pPr>
      <w:r>
        <w:t xml:space="preserve">Completed a certificate in Digital Literacy for Educators, focusing on integrating EdTech tools into secondary classrooms.</w:t>
      </w:r>
    </w:p>
    <w:p>
      <w:pPr>
        <w:numPr>
          <w:ilvl w:val="0"/>
          <w:numId w:val="1003"/>
        </w:numPr>
        <w:pStyle w:val="Compact"/>
      </w:pPr>
      <w:r>
        <w:t xml:space="preserve">Participated in a regional conference on Sustainable Education Practices in East Africa, hosted by the Uganda Ministry of Education.</w:t>
      </w:r>
    </w:p>
    <w:bookmarkEnd w:id="25"/>
    <w:bookmarkStart w:id="26" w:name="skills"/>
    <w:p>
      <w:pPr>
        <w:pStyle w:val="Heading2"/>
      </w:pPr>
      <w:r>
        <w:t xml:space="preserve">Skills</w:t>
      </w:r>
    </w:p>
    <w:p>
      <w:pPr>
        <w:numPr>
          <w:ilvl w:val="0"/>
          <w:numId w:val="1004"/>
        </w:numPr>
        <w:pStyle w:val="Compact"/>
      </w:pPr>
      <w:r>
        <w:rPr>
          <w:bCs/>
          <w:b/>
        </w:rPr>
        <w:t xml:space="preserve">Subject Expertise:</w:t>
      </w:r>
      <w:r>
        <w:t xml:space="preserve"> </w:t>
      </w:r>
      <w:r>
        <w:t xml:space="preserve">English Language, Mathematics, Science, and Literature (Secondary Level).</w:t>
      </w:r>
    </w:p>
    <w:p>
      <w:pPr>
        <w:numPr>
          <w:ilvl w:val="0"/>
          <w:numId w:val="1004"/>
        </w:numPr>
        <w:pStyle w:val="Compact"/>
      </w:pPr>
      <w:r>
        <w:rPr>
          <w:bCs/>
          <w:b/>
        </w:rPr>
        <w:t xml:space="preserve">Curriculum Design:</w:t>
      </w:r>
      <w:r>
        <w:t xml:space="preserve"> </w:t>
      </w:r>
      <w:r>
        <w:t xml:space="preserve">Experienced in developing lesson plans aligned with the Uganda National Curriculum and UNEB standards.</w:t>
      </w:r>
    </w:p>
    <w:p>
      <w:pPr>
        <w:numPr>
          <w:ilvl w:val="0"/>
          <w:numId w:val="1004"/>
        </w:numPr>
        <w:pStyle w:val="Compact"/>
      </w:pPr>
      <w:r>
        <w:rPr>
          <w:bCs/>
          <w:b/>
        </w:rPr>
        <w:t xml:space="preserve">Tech Integration:</w:t>
      </w:r>
      <w:r>
        <w:t xml:space="preserve"> </w:t>
      </w:r>
      <w:r>
        <w:t xml:space="preserve">Proficient in using digital tools like Google Classroom, Kahoot!, and interactive whiteboards to enhance teaching.</w:t>
      </w:r>
    </w:p>
    <w:p>
      <w:pPr>
        <w:numPr>
          <w:ilvl w:val="0"/>
          <w:numId w:val="1004"/>
        </w:numPr>
        <w:pStyle w:val="Compact"/>
      </w:pPr>
      <w:r>
        <w:rPr>
          <w:bCs/>
          <w:b/>
        </w:rPr>
        <w:t xml:space="preserve">Classroom Management:</w:t>
      </w:r>
      <w:r>
        <w:t xml:space="preserve"> </w:t>
      </w:r>
      <w:r>
        <w:t xml:space="preserve">Skilled in creating inclusive, student-centered environments that promote critical thinking and collaboration.</w:t>
      </w:r>
    </w:p>
    <w:p>
      <w:pPr>
        <w:numPr>
          <w:ilvl w:val="0"/>
          <w:numId w:val="1004"/>
        </w:numPr>
        <w:pStyle w:val="Compact"/>
      </w:pPr>
      <w:r>
        <w:rPr>
          <w:bCs/>
          <w:b/>
        </w:rPr>
        <w:t xml:space="preserve">Languages:</w:t>
      </w:r>
      <w:r>
        <w:t xml:space="preserve"> </w:t>
      </w:r>
      <w:r>
        <w:t xml:space="preserve">Fluent in English, Luganda, and basic Swahili for effective communication with diverse student populations.</w:t>
      </w:r>
    </w:p>
    <w:bookmarkEnd w:id="26"/>
    <w:bookmarkStart w:id="27" w:name="achievements"/>
    <w:p>
      <w:pPr>
        <w:pStyle w:val="Heading2"/>
      </w:pPr>
      <w:r>
        <w:t xml:space="preserve">Achievements</w:t>
      </w:r>
    </w:p>
    <w:p>
      <w:pPr>
        <w:numPr>
          <w:ilvl w:val="0"/>
          <w:numId w:val="1005"/>
        </w:numPr>
        <w:pStyle w:val="Compact"/>
      </w:pPr>
      <w:r>
        <w:t xml:space="preserve">Recognized as "Teacher of the Year" by Kampala High School in [Year] for outstanding contributions to student success.</w:t>
      </w:r>
    </w:p>
    <w:p>
      <w:pPr>
        <w:numPr>
          <w:ilvl w:val="0"/>
          <w:numId w:val="1005"/>
        </w:numPr>
        <w:pStyle w:val="Compact"/>
      </w:pPr>
      <w:r>
        <w:t xml:space="preserve">Coordinated a community outreach program that provided free tutoring sessions to 100+ underprivileged students in Kampala.</w:t>
      </w:r>
    </w:p>
    <w:p>
      <w:pPr>
        <w:numPr>
          <w:ilvl w:val="0"/>
          <w:numId w:val="1005"/>
        </w:numPr>
        <w:pStyle w:val="Compact"/>
      </w:pPr>
      <w:r>
        <w:t xml:space="preserve">Published a research paper on "Innovative Teaching Methods for Rural Secondary Schools" in the Uganda Education Journal (2022).</w:t>
      </w:r>
    </w:p>
    <w:bookmarkEnd w:id="27"/>
    <w:bookmarkStart w:id="28" w:name="references"/>
    <w:p>
      <w:pPr>
        <w:pStyle w:val="Heading2"/>
      </w:pPr>
      <w:r>
        <w:t xml:space="preserve">References</w:t>
      </w:r>
    </w:p>
    <w:p>
      <w:pPr>
        <w:pStyle w:val="FirstParagraph"/>
      </w:pPr>
      <w:r>
        <w:t xml:space="preserve">Available upon request. References include current and former school administrators, colleagues, and students from Kampala schools such as:</w:t>
      </w:r>
    </w:p>
    <w:p>
      <w:pPr>
        <w:numPr>
          <w:ilvl w:val="0"/>
          <w:numId w:val="1006"/>
        </w:numPr>
        <w:pStyle w:val="Compact"/>
      </w:pPr>
      <w:r>
        <w:t xml:space="preserve">Kampala High School Principal – [Name]</w:t>
      </w:r>
    </w:p>
    <w:p>
      <w:pPr>
        <w:numPr>
          <w:ilvl w:val="0"/>
          <w:numId w:val="1006"/>
        </w:numPr>
        <w:pStyle w:val="Compact"/>
      </w:pPr>
      <w:r>
        <w:t xml:space="preserve">Head of Department, Mathematics – Kampala International School</w:t>
      </w:r>
    </w:p>
    <w:p>
      <w:pPr>
        <w:numPr>
          <w:ilvl w:val="0"/>
          <w:numId w:val="1006"/>
        </w:numPr>
        <w:pStyle w:val="Compact"/>
      </w:pPr>
      <w:r>
        <w:t xml:space="preserve">Uganda Teachers’ Union Representative – [Name]</w:t>
      </w:r>
    </w:p>
    <w:p>
      <w:pPr>
        <w:pStyle w:val="FirstParagraph"/>
      </w:pPr>
      <w:r>
        <w:t xml:space="preserve">This resume is tailored for a Teacher Secondary position in Uganda Kampala, emphasizing local educational standards, cultural relevance, and the specific needs of secondary education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in Uganda Kampala</dc:title>
  <dc:creator/>
  <dc:language>en</dc:language>
  <cp:keywords/>
  <dcterms:created xsi:type="dcterms:W3CDTF">2025-12-10T20:40:43Z</dcterms:created>
  <dcterms:modified xsi:type="dcterms:W3CDTF">2025-12-10T20:40:43Z</dcterms:modified>
</cp:coreProperties>
</file>

<file path=docProps/custom.xml><?xml version="1.0" encoding="utf-8"?>
<Properties xmlns="http://schemas.openxmlformats.org/officeDocument/2006/custom-properties" xmlns:vt="http://schemas.openxmlformats.org/officeDocument/2006/docPropsVTypes"/>
</file>