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6" w:name="Xa2aaffea75478d876a1e942e8c1280dbfe320c5"/>
    <w:p>
      <w:pPr>
        <w:pStyle w:val="Heading1"/>
      </w:pPr>
      <w:r>
        <w:t xml:space="preserve">Resume: Telecommunication Engineer |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11-XXXX-XXXX</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[X] years of expertise in designing, implementing, and maintaining advanced communication systems across Argentina Buenos Aires. Specialized in wireless networks, fiber optics, and data transmission technologies. Proven ability to deliver innovative solutions tailored to the unique needs of the Argentine market. Strong understanding of local regulatory frameworks and industry standards in telecommunications. Adept at working within dynamic environments to ensure seamless connectivity for businesses and communities in Buenos Aires.</w:t>
      </w:r>
    </w:p>
    <w:bookmarkEnd w:id="21"/>
    <w:bookmarkStart w:id="22" w:name="technical-skills"/>
    <w:p>
      <w:pPr>
        <w:pStyle w:val="Heading2"/>
      </w:pPr>
      <w:r>
        <w:t xml:space="preserve">Technical Skills</w:t>
      </w:r>
    </w:p>
    <w:p>
      <w:pPr>
        <w:numPr>
          <w:ilvl w:val="0"/>
          <w:numId w:val="1001"/>
        </w:numPr>
        <w:pStyle w:val="Compact"/>
      </w:pPr>
      <w:r>
        <w:t xml:space="preserve">Expertise in 4G/5G network design, deployment, and optimization</w:t>
      </w:r>
    </w:p>
    <w:p>
      <w:pPr>
        <w:numPr>
          <w:ilvl w:val="0"/>
          <w:numId w:val="1001"/>
        </w:numPr>
        <w:pStyle w:val="Compact"/>
      </w:pPr>
      <w:r>
        <w:t xml:space="preserve">Proficient in fiber optic cabling, microwave transmission systems, and satellite communication</w:t>
      </w:r>
    </w:p>
    <w:p>
      <w:pPr>
        <w:numPr>
          <w:ilvl w:val="0"/>
          <w:numId w:val="1001"/>
        </w:numPr>
        <w:pStyle w:val="Compact"/>
      </w:pPr>
      <w:r>
        <w:t xml:space="preserve">Skilled in network planning using tools like Atoll, WinProp, and Cisco Packet Tracer</w:t>
      </w:r>
    </w:p>
    <w:p>
      <w:pPr>
        <w:numPr>
          <w:ilvl w:val="0"/>
          <w:numId w:val="1001"/>
        </w:numPr>
        <w:pStyle w:val="Compact"/>
      </w:pPr>
      <w:r>
        <w:t xml:space="preserve">Knowledge of telecommunications protocols (TCP/IP, LTE, 5G NR)</w:t>
      </w:r>
    </w:p>
    <w:p>
      <w:pPr>
        <w:numPr>
          <w:ilvl w:val="0"/>
          <w:numId w:val="1001"/>
        </w:numPr>
        <w:pStyle w:val="Compact"/>
      </w:pPr>
      <w:r>
        <w:t xml:space="preserve">Familiarity with local regulatory bodies such as ENACOM (National Commission of Communications)</w:t>
      </w:r>
    </w:p>
    <w:p>
      <w:pPr>
        <w:numPr>
          <w:ilvl w:val="0"/>
          <w:numId w:val="1001"/>
        </w:numPr>
        <w:pStyle w:val="Compact"/>
      </w:pPr>
      <w:r>
        <w:t xml:space="preserve">Experience in deploying IoT-based solutions for smart city infrastructure in Buenos Aires</w:t>
      </w:r>
    </w:p>
    <w:p>
      <w:pPr>
        <w:numPr>
          <w:ilvl w:val="0"/>
          <w:numId w:val="1001"/>
        </w:numPr>
        <w:pStyle w:val="Compact"/>
      </w:pPr>
      <w:r>
        <w:t xml:space="preserve">Strong problem-solving abilities and analytical mindset to troubleshoot complex network issues</w:t>
      </w:r>
    </w:p>
    <w:bookmarkEnd w:id="22"/>
    <w:bookmarkStart w:id="26" w:name="professional-experience"/>
    <w:p>
      <w:pPr>
        <w:pStyle w:val="Heading2"/>
      </w:pPr>
      <w:r>
        <w:t xml:space="preserve">Professional Experience</w:t>
      </w:r>
    </w:p>
    <w:bookmarkStart w:id="23" w:name="X5b7de2d94a2a895f059e4131003127fd8faa780"/>
    <w:p>
      <w:pPr>
        <w:pStyle w:val="Heading3"/>
      </w:pPr>
      <w:r>
        <w:t xml:space="preserve">Telco Solutions Argentina | Telecommunication Engineer</w:t>
      </w:r>
    </w:p>
    <w:p>
      <w:pPr>
        <w:pStyle w:val="FirstParagraph"/>
      </w:pPr>
      <w:r>
        <w:rPr>
          <w:bCs/>
          <w:b/>
        </w:rPr>
        <w:t xml:space="preserve">Buenos Aires, Argentina</w:t>
      </w:r>
      <w:r>
        <w:t xml:space="preserve"> </w:t>
      </w:r>
      <w:r>
        <w:t xml:space="preserve">| [Month 20XX – Present]</w:t>
      </w:r>
    </w:p>
    <w:p>
      <w:pPr>
        <w:numPr>
          <w:ilvl w:val="0"/>
          <w:numId w:val="1002"/>
        </w:numPr>
        <w:pStyle w:val="Compact"/>
      </w:pPr>
      <w:r>
        <w:t xml:space="preserve">Lead the design and deployment of 5G infrastructure across key districts in Buenos Aires, enhancing network capacity by 40%.</w:t>
      </w:r>
    </w:p>
    <w:p>
      <w:pPr>
        <w:numPr>
          <w:ilvl w:val="0"/>
          <w:numId w:val="1002"/>
        </w:numPr>
        <w:pStyle w:val="Compact"/>
      </w:pPr>
      <w:r>
        <w:t xml:space="preserve">Collaborated with local government agencies to implement smart city initiatives, including IoT-based traffic monitoring systems.</w:t>
      </w:r>
    </w:p>
    <w:p>
      <w:pPr>
        <w:numPr>
          <w:ilvl w:val="0"/>
          <w:numId w:val="1002"/>
        </w:numPr>
        <w:pStyle w:val="Compact"/>
      </w:pPr>
      <w:r>
        <w:t xml:space="preserve">Optimized existing LTE networks by analyzing signal strength and interference patterns, resulting in improved user experience for over 500,000 subscribers.</w:t>
      </w:r>
    </w:p>
    <w:p>
      <w:pPr>
        <w:numPr>
          <w:ilvl w:val="0"/>
          <w:numId w:val="1002"/>
        </w:numPr>
        <w:pStyle w:val="Compact"/>
      </w:pPr>
      <w:r>
        <w:t xml:space="preserve">Conducted site surveys and feasibility studies for new communication towers in underserved areas of Buenos Aires.</w:t>
      </w:r>
    </w:p>
    <w:p>
      <w:pPr>
        <w:numPr>
          <w:ilvl w:val="0"/>
          <w:numId w:val="1002"/>
        </w:numPr>
        <w:pStyle w:val="Compact"/>
      </w:pPr>
      <w:r>
        <w:t xml:space="preserve">Provided technical support to clients, ensuring compliance with ENACOM regulations and industry best practices.</w:t>
      </w:r>
    </w:p>
    <w:bookmarkEnd w:id="23"/>
    <w:bookmarkStart w:id="24" w:name="netcom-argentina-senior-network-engineer"/>
    <w:p>
      <w:pPr>
        <w:pStyle w:val="Heading3"/>
      </w:pPr>
      <w:r>
        <w:t xml:space="preserve">NetCom Argentina | Senior Network Engineer</w:t>
      </w:r>
    </w:p>
    <w:p>
      <w:pPr>
        <w:pStyle w:val="FirstParagraph"/>
      </w:pPr>
      <w:r>
        <w:rPr>
          <w:bCs/>
          <w:b/>
        </w:rPr>
        <w:t xml:space="preserve">Buenos Aires, Argentina</w:t>
      </w:r>
      <w:r>
        <w:t xml:space="preserve"> </w:t>
      </w:r>
      <w:r>
        <w:t xml:space="preserve">| [Month 20XX – Month 20XX]</w:t>
      </w:r>
    </w:p>
    <w:p>
      <w:pPr>
        <w:numPr>
          <w:ilvl w:val="0"/>
          <w:numId w:val="1003"/>
        </w:numPr>
        <w:pStyle w:val="Compact"/>
      </w:pPr>
      <w:r>
        <w:t xml:space="preserve">Spearheaded the migration of legacy systems to modern fiber optic networks, reducing latency by 30% for enterprise clients.</w:t>
      </w:r>
    </w:p>
    <w:p>
      <w:pPr>
        <w:numPr>
          <w:ilvl w:val="0"/>
          <w:numId w:val="1003"/>
        </w:numPr>
        <w:pStyle w:val="Compact"/>
      </w:pPr>
      <w:r>
        <w:t xml:space="preserve">Managed a team of engineers to maintain and upgrade data centers in Buenos Aires, ensuring 99.9% uptime.</w:t>
      </w:r>
    </w:p>
    <w:p>
      <w:pPr>
        <w:numPr>
          <w:ilvl w:val="0"/>
          <w:numId w:val="1003"/>
        </w:numPr>
        <w:pStyle w:val="Compact"/>
      </w:pPr>
      <w:r>
        <w:t xml:space="preserve">Developed training programs for junior staff on emerging telecommunication technologies like edge computing and SDN (Software-Defined Networking).</w:t>
      </w:r>
    </w:p>
    <w:p>
      <w:pPr>
        <w:numPr>
          <w:ilvl w:val="0"/>
          <w:numId w:val="1003"/>
        </w:numPr>
        <w:pStyle w:val="Compact"/>
      </w:pPr>
      <w:r>
        <w:t xml:space="preserve">Partnered with international vendors to integrate cutting-edge solutions into Argentina's telecommunications ecosystem.</w:t>
      </w:r>
    </w:p>
    <w:bookmarkEnd w:id="24"/>
    <w:bookmarkStart w:id="25" w:name="X84ec4c020d461f3c42ad6f31d315485e0fd2303"/>
    <w:p>
      <w:pPr>
        <w:pStyle w:val="Heading3"/>
      </w:pPr>
      <w:r>
        <w:t xml:space="preserve">WireNet Solutions | Telecommunication Engineer Intern</w:t>
      </w:r>
    </w:p>
    <w:p>
      <w:pPr>
        <w:pStyle w:val="FirstParagraph"/>
      </w:pPr>
      <w:r>
        <w:rPr>
          <w:bCs/>
          <w:b/>
        </w:rPr>
        <w:t xml:space="preserve">Buenos Aires, Argentina</w:t>
      </w:r>
      <w:r>
        <w:t xml:space="preserve"> </w:t>
      </w:r>
      <w:r>
        <w:t xml:space="preserve">| [Month 20XX – Month 20XX]</w:t>
      </w:r>
    </w:p>
    <w:bookmarkEnd w:id="25"/>
    <w:bookmarkEnd w:id="26"/>
    <w:bookmarkStart w:id="29" w:name="education"/>
    <w:p>
      <w:pPr>
        <w:pStyle w:val="Heading2"/>
      </w:pPr>
      <w:r>
        <w:t xml:space="preserve">Education</w:t>
      </w:r>
    </w:p>
    <w:bookmarkStart w:id="27" w:name="Xb50daf02cc22ebfbe25b2a79f947f30094b65bb"/>
    <w:p>
      <w:pPr>
        <w:pStyle w:val="Heading3"/>
      </w:pPr>
      <w:r>
        <w:t xml:space="preserve">Universidad Nacional de Buenos Aires | Bachelor of Engineering in Telecommunications</w:t>
      </w:r>
    </w:p>
    <w:p>
      <w:pPr>
        <w:pStyle w:val="FirstParagraph"/>
      </w:pPr>
      <w:r>
        <w:rPr>
          <w:bCs/>
          <w:b/>
        </w:rPr>
        <w:t xml:space="preserve">Buenos Aires, Argentina</w:t>
      </w:r>
      <w:r>
        <w:t xml:space="preserve"> </w:t>
      </w:r>
      <w:r>
        <w:t xml:space="preserve">| [Graduation Year]</w:t>
      </w:r>
    </w:p>
    <w:p>
      <w:pPr>
        <w:numPr>
          <w:ilvl w:val="0"/>
          <w:numId w:val="1005"/>
        </w:numPr>
        <w:pStyle w:val="Compact"/>
      </w:pPr>
      <w:r>
        <w:t xml:space="preserve">Courses focused on wireless communication systems, network architecture, and signal processing.</w:t>
      </w:r>
    </w:p>
    <w:p>
      <w:pPr>
        <w:numPr>
          <w:ilvl w:val="0"/>
          <w:numId w:val="1005"/>
        </w:numPr>
        <w:pStyle w:val="Compact"/>
      </w:pPr>
      <w:r>
        <w:t xml:space="preserve">Graduated with honors, recognizing academic excellence in telecommunications engineering.</w:t>
      </w:r>
    </w:p>
    <w:bookmarkEnd w:id="27"/>
    <w:bookmarkStart w:id="28" w:name="Xf5076757ce68862b6befdbc5cd22d24cc72f236"/>
    <w:p>
      <w:pPr>
        <w:pStyle w:val="Heading3"/>
      </w:pPr>
      <w:r>
        <w:t xml:space="preserve">Instituto Tecnológico de Buenos Aires | Postgraduate Certification in Network Security</w:t>
      </w:r>
    </w:p>
    <w:p>
      <w:pPr>
        <w:pStyle w:val="FirstParagraph"/>
      </w:pPr>
      <w:r>
        <w:rPr>
          <w:bCs/>
          <w:b/>
        </w:rPr>
        <w:t xml:space="preserve">Buenos Aires, Argentina</w:t>
      </w:r>
      <w:r>
        <w:t xml:space="preserve"> </w:t>
      </w:r>
      <w:r>
        <w:t xml:space="preserve">| [Year]</w:t>
      </w:r>
    </w:p>
    <w:bookmarkEnd w:id="28"/>
    <w:bookmarkEnd w:id="29"/>
    <w:bookmarkStart w:id="30" w:name="certifications-training"/>
    <w:p>
      <w:pPr>
        <w:pStyle w:val="Heading2"/>
      </w:pPr>
      <w:r>
        <w:t xml:space="preserve">Certifications &amp; Training</w:t>
      </w:r>
    </w:p>
    <w:p>
      <w:pPr>
        <w:numPr>
          <w:ilvl w:val="0"/>
          <w:numId w:val="1006"/>
        </w:numPr>
        <w:pStyle w:val="Compact"/>
      </w:pPr>
      <w:r>
        <w:t xml:space="preserve">Cisco Certified Network Associate (CCNA) – 20XX</w:t>
      </w:r>
    </w:p>
    <w:p>
      <w:pPr>
        <w:numPr>
          <w:ilvl w:val="0"/>
          <w:numId w:val="1006"/>
        </w:numPr>
        <w:pStyle w:val="Compact"/>
      </w:pPr>
      <w:r>
        <w:t xml:space="preserve">Huawei Certified Network Professional (HCNP) – 20XX</w:t>
      </w:r>
    </w:p>
    <w:p>
      <w:pPr>
        <w:numPr>
          <w:ilvl w:val="0"/>
          <w:numId w:val="1006"/>
        </w:numPr>
        <w:pStyle w:val="Compact"/>
      </w:pPr>
      <w:r>
        <w:t xml:space="preserve">ENACOM Compliance Training – 20XX</w:t>
      </w:r>
    </w:p>
    <w:p>
      <w:pPr>
        <w:numPr>
          <w:ilvl w:val="0"/>
          <w:numId w:val="1006"/>
        </w:numPr>
        <w:pStyle w:val="Compact"/>
      </w:pPr>
      <w:r>
        <w:t xml:space="preserve">Advanced Course in 5G Technology Implementation – [Institution, Year]</w:t>
      </w:r>
    </w:p>
    <w:bookmarkEnd w:id="30"/>
    <w:bookmarkStart w:id="31" w:name="languages-communication-skills"/>
    <w:p>
      <w:pPr>
        <w:pStyle w:val="Heading2"/>
      </w:pPr>
      <w:r>
        <w:t xml:space="preserve">Languages &amp; Communication Skills</w:t>
      </w:r>
    </w:p>
    <w:p>
      <w:pPr>
        <w:numPr>
          <w:ilvl w:val="0"/>
          <w:numId w:val="1007"/>
        </w:numPr>
        <w:pStyle w:val="Compact"/>
      </w:pPr>
      <w:r>
        <w:t xml:space="preserve">Spanish (Native)</w:t>
      </w:r>
    </w:p>
    <w:p>
      <w:pPr>
        <w:numPr>
          <w:ilvl w:val="0"/>
          <w:numId w:val="1007"/>
        </w:numPr>
        <w:pStyle w:val="Compact"/>
      </w:pPr>
      <w:r>
        <w:t xml:space="preserve">English (Fluent – Technical and Business Communication)</w:t>
      </w:r>
    </w:p>
    <w:p>
      <w:pPr>
        <w:numPr>
          <w:ilvl w:val="0"/>
          <w:numId w:val="1007"/>
        </w:numPr>
        <w:pStyle w:val="Compact"/>
      </w:pPr>
      <w:r>
        <w:t xml:space="preserve">Basic knowledge of Portuguese (relevant for regional collaboration in South America)</w:t>
      </w:r>
    </w:p>
    <w:bookmarkEnd w:id="31"/>
    <w:bookmarkStart w:id="34" w:name="projects"/>
    <w:p>
      <w:pPr>
        <w:pStyle w:val="Heading2"/>
      </w:pPr>
      <w:r>
        <w:t xml:space="preserve">Projects</w:t>
      </w:r>
    </w:p>
    <w:bookmarkStart w:id="32" w:name="smart-city-initiative-buenos-aires"/>
    <w:p>
      <w:pPr>
        <w:pStyle w:val="Heading3"/>
      </w:pPr>
      <w:r>
        <w:t xml:space="preserve">Smart City Initiative, Buenos Aires</w:t>
      </w:r>
    </w:p>
    <w:p>
      <w:pPr>
        <w:pStyle w:val="FirstParagraph"/>
      </w:pPr>
      <w:r>
        <w:rPr>
          <w:bCs/>
          <w:b/>
        </w:rPr>
        <w:t xml:space="preserve">Description:</w:t>
      </w:r>
      <w:r>
        <w:t xml:space="preserve"> </w:t>
      </w:r>
      <w:r>
        <w:t xml:space="preserve">Designed and deployed a city-wide IoT network to monitor traffic, air quality, and energy consumption.</w:t>
      </w:r>
    </w:p>
    <w:p>
      <w:pPr>
        <w:pStyle w:val="BodyText"/>
      </w:pPr>
      <w:r>
        <w:rPr>
          <w:bCs/>
          <w:b/>
        </w:rPr>
        <w:t xml:space="preserve">Role:</w:t>
      </w:r>
      <w:r>
        <w:t xml:space="preserve"> </w:t>
      </w:r>
      <w:r>
        <w:t xml:space="preserve">Lead Engineer responsible for network architecture and integration of sensors with existing telecommunication infrastructure.</w:t>
      </w:r>
    </w:p>
    <w:bookmarkEnd w:id="32"/>
    <w:bookmarkStart w:id="33" w:name="X1025e2bf04c27ab70d3fb77bd6dfa9e0094035f"/>
    <w:p>
      <w:pPr>
        <w:pStyle w:val="Heading3"/>
      </w:pPr>
      <w:r>
        <w:t xml:space="preserve">Fiber Optic Expansion Project in La Plata</w:t>
      </w:r>
    </w:p>
    <w:p>
      <w:pPr>
        <w:pStyle w:val="FirstParagraph"/>
      </w:pPr>
      <w:r>
        <w:rPr>
          <w:bCs/>
          <w:b/>
        </w:rPr>
        <w:t xml:space="preserve">Description:</w:t>
      </w:r>
      <w:r>
        <w:t xml:space="preserve"> </w:t>
      </w:r>
      <w:r>
        <w:t xml:space="preserve">Expanded high-speed internet access to 100,000+ households in La Plata, a city adjacent to Buenos Aires.</w:t>
      </w:r>
    </w:p>
    <w:p>
      <w:pPr>
        <w:pStyle w:val="BodyText"/>
      </w:pPr>
      <w:r>
        <w:rPr>
          <w:bCs/>
          <w:b/>
        </w:rPr>
        <w:t xml:space="preserve">Role:</w:t>
      </w:r>
      <w:r>
        <w:t xml:space="preserve"> </w:t>
      </w:r>
      <w:r>
        <w:t xml:space="preserve">Managed project timelines, coordinated with local authorities, and ensured compliance with Argentine telecommunications regulations.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p>
      <w:pPr>
        <w:pStyle w:val="BodyText"/>
      </w:pPr>
      <w:r>
        <w:t xml:space="preserve">This resume is tailored for a Telecommunication Engineer role in Argentina Buenos Aires, emphasizing local expertise, technical proficiency, and alignment with regional industry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Argentina Buenos Aires</dc:title>
  <dc:creator/>
  <dc:language>en</dc:language>
  <cp:keywords/>
  <dcterms:created xsi:type="dcterms:W3CDTF">2026-07-23T12:25:17Z</dcterms:created>
  <dcterms:modified xsi:type="dcterms:W3CDTF">2026-07-23T12:25:17Z</dcterms:modified>
</cp:coreProperties>
</file>

<file path=docProps/custom.xml><?xml version="1.0" encoding="utf-8"?>
<Properties xmlns="http://schemas.openxmlformats.org/officeDocument/2006/custom-properties" xmlns:vt="http://schemas.openxmlformats.org/officeDocument/2006/docPropsVTypes"/>
</file>