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Guangzhou</w:t>
      </w:r>
    </w:p>
    <w:bookmarkStart w:id="35" w:name="X6012a7a18c2d87641fcbcdbb797720dbc8a4d12"/>
    <w:p>
      <w:pPr>
        <w:pStyle w:val="Heading1"/>
      </w:pPr>
      <w:r>
        <w:t xml:space="preserve">Resume: Telecommunication Engineer |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zhang.liwei@gztelecom.com</w:t>
      </w:r>
      <w:r>
        <w:br/>
      </w:r>
      <w:r>
        <w:rPr>
          <w:bCs/>
          <w:b/>
        </w:rPr>
        <w:t xml:space="preserve">Phone:</w:t>
      </w:r>
      <w:r>
        <w:t xml:space="preserve"> </w:t>
      </w:r>
      <w:r>
        <w:t xml:space="preserve">+86 138-1234-5678</w:t>
      </w:r>
      <w:r>
        <w:br/>
      </w:r>
      <w:r>
        <w:rPr>
          <w:bCs/>
          <w:b/>
        </w:rPr>
        <w:t xml:space="preserve">Address:</w:t>
      </w:r>
      <w:r>
        <w:t xml:space="preserve"> </w:t>
      </w:r>
      <w:r>
        <w:t xml:space="preserve">No. 45, Huaqiang Road, Tianhe District, Guangzhou, China</w:t>
      </w:r>
    </w:p>
    <w:bookmarkEnd w:id="20"/>
    <w:bookmarkStart w:id="21" w:name="professional-summary"/>
    <w:p>
      <w:pPr>
        <w:pStyle w:val="Heading2"/>
      </w:pPr>
      <w:r>
        <w:t xml:space="preserve">Professional Summary</w:t>
      </w:r>
    </w:p>
    <w:p>
      <w:pPr>
        <w:pStyle w:val="FirstParagraph"/>
      </w:pPr>
      <w:r>
        <w:t xml:space="preserve">A highly skilled Telecommunication Engineer with over 8 years of experience in designing, implementing, and maintaining communication systems in China's dynamic telecommunications sector. Specialized in 5G network deployment, fiber-optic infrastructure development, and wireless communication technologies. Proven track record of delivering innovative solutions for major telecom operators in Guangzhou and surrounding regions. Committed to advancing China's digital transformation through cutting-edge engineering practices.</w:t>
      </w:r>
    </w:p>
    <w:bookmarkEnd w:id="21"/>
    <w:bookmarkStart w:id="22" w:name="technical-skills"/>
    <w:p>
      <w:pPr>
        <w:pStyle w:val="Heading2"/>
      </w:pPr>
      <w:r>
        <w:t xml:space="preserve">Technical Skills</w:t>
      </w:r>
    </w:p>
    <w:p>
      <w:pPr>
        <w:numPr>
          <w:ilvl w:val="0"/>
          <w:numId w:val="1001"/>
        </w:numPr>
        <w:pStyle w:val="Compact"/>
      </w:pPr>
      <w:r>
        <w:rPr>
          <w:bCs/>
          <w:b/>
        </w:rPr>
        <w:t xml:space="preserve">Network Technologies:</w:t>
      </w:r>
      <w:r>
        <w:t xml:space="preserve"> </w:t>
      </w:r>
      <w:r>
        <w:t xml:space="preserve">5G NR, LTE-A, Wi-Fi 6, Fiber Optic Networks (FTTH/FTTB), Microwave Communication</w:t>
      </w:r>
    </w:p>
    <w:p>
      <w:pPr>
        <w:numPr>
          <w:ilvl w:val="0"/>
          <w:numId w:val="1001"/>
        </w:numPr>
        <w:pStyle w:val="Compact"/>
      </w:pPr>
      <w:r>
        <w:rPr>
          <w:bCs/>
          <w:b/>
        </w:rPr>
        <w:t xml:space="preserve">Protocols &amp; Standards:</w:t>
      </w:r>
      <w:r>
        <w:t xml:space="preserve"> </w:t>
      </w:r>
      <w:r>
        <w:t xml:space="preserve">SDN/NFV, OSS/BSS, ITU-T Recommendations</w:t>
      </w:r>
    </w:p>
    <w:p>
      <w:pPr>
        <w:numPr>
          <w:ilvl w:val="0"/>
          <w:numId w:val="1001"/>
        </w:numPr>
        <w:pStyle w:val="Compact"/>
      </w:pPr>
      <w:r>
        <w:rPr>
          <w:bCs/>
          <w:b/>
        </w:rPr>
        <w:t xml:space="preserve">Tools &amp; Software:</w:t>
      </w:r>
      <w:r>
        <w:t xml:space="preserve"> </w:t>
      </w:r>
      <w:r>
        <w:t xml:space="preserve">MATLAB, NS-3, Cisco Packet Tracer, ANSYS HFSS, AutoCAD</w:t>
      </w:r>
    </w:p>
    <w:p>
      <w:pPr>
        <w:numPr>
          <w:ilvl w:val="0"/>
          <w:numId w:val="1001"/>
        </w:numPr>
        <w:pStyle w:val="Compact"/>
      </w:pPr>
      <w:r>
        <w:rPr>
          <w:bCs/>
          <w:b/>
        </w:rPr>
        <w:t xml:space="preserve">Certifications:</w:t>
      </w:r>
      <w:r>
        <w:t xml:space="preserve"> </w:t>
      </w:r>
      <w:r>
        <w:t xml:space="preserve">Huawei Certified ICT Professional (HCIP), CCNA (Cisco Certified Network Associate)</w:t>
      </w:r>
    </w:p>
    <w:p>
      <w:pPr>
        <w:numPr>
          <w:ilvl w:val="0"/>
          <w:numId w:val="1001"/>
        </w:numPr>
        <w:pStyle w:val="Compact"/>
      </w:pPr>
      <w:r>
        <w:rPr>
          <w:bCs/>
          <w:b/>
        </w:rPr>
        <w:t xml:space="preserve">Languages:</w:t>
      </w:r>
      <w:r>
        <w:t xml:space="preserve"> </w:t>
      </w:r>
      <w:r>
        <w:t xml:space="preserve">Mandarin (Native), English (Fluent), Cantonese (Basic)</w:t>
      </w:r>
    </w:p>
    <w:bookmarkEnd w:id="22"/>
    <w:bookmarkStart w:id="26" w:name="professional-experience"/>
    <w:p>
      <w:pPr>
        <w:pStyle w:val="Heading2"/>
      </w:pPr>
      <w:r>
        <w:t xml:space="preserve">Professional Experience</w:t>
      </w:r>
    </w:p>
    <w:bookmarkStart w:id="23" w:name="X1168b5706e6523b091f7746f44e9ffb63f318b5"/>
    <w:p>
      <w:pPr>
        <w:pStyle w:val="Heading3"/>
      </w:pPr>
      <w:r>
        <w:t xml:space="preserve">Senior Telecommunication Engineer | Guangdong Telecom Co., Ltd.</w:t>
      </w:r>
    </w:p>
    <w:p>
      <w:pPr>
        <w:pStyle w:val="FirstParagraph"/>
      </w:pPr>
      <w:r>
        <w:rPr>
          <w:bCs/>
          <w:b/>
        </w:rPr>
        <w:t xml:space="preserve">Guangzhou, China</w:t>
      </w:r>
      <w:r>
        <w:t xml:space="preserve"> </w:t>
      </w:r>
      <w:r>
        <w:t xml:space="preserve">| January 2019 – Present</w:t>
      </w:r>
    </w:p>
    <w:p>
      <w:pPr>
        <w:numPr>
          <w:ilvl w:val="0"/>
          <w:numId w:val="1002"/>
        </w:numPr>
        <w:pStyle w:val="Compact"/>
      </w:pPr>
      <w:r>
        <w:t xml:space="preserve">Led the design and deployment of 5G pilot networks in Guangzhou, achieving a 30% improvement in signal coverage for urban areas.</w:t>
      </w:r>
    </w:p>
    <w:p>
      <w:pPr>
        <w:numPr>
          <w:ilvl w:val="0"/>
          <w:numId w:val="1002"/>
        </w:numPr>
        <w:pStyle w:val="Compact"/>
      </w:pPr>
      <w:r>
        <w:t xml:space="preserve">Managed fiber-optic infrastructure projects across the Pearl River Delta, reducing network latency by 25% for enterprise clients.</w:t>
      </w:r>
    </w:p>
    <w:p>
      <w:pPr>
        <w:numPr>
          <w:ilvl w:val="0"/>
          <w:numId w:val="1002"/>
        </w:numPr>
        <w:pStyle w:val="Compact"/>
      </w:pPr>
      <w:r>
        <w:t xml:space="preserve">Collaborated with local authorities to implement smart city communication systems, integrating IoT devices and AI-driven analytics for traffic management.</w:t>
      </w:r>
    </w:p>
    <w:p>
      <w:pPr>
        <w:numPr>
          <w:ilvl w:val="0"/>
          <w:numId w:val="1002"/>
        </w:numPr>
        <w:pStyle w:val="Compact"/>
      </w:pPr>
      <w:r>
        <w:t xml:space="preserve">Provided technical training to 50+ junior engineers on Huawei's latest telecom equipment, enhancing team efficiency by 40%.</w:t>
      </w:r>
    </w:p>
    <w:bookmarkEnd w:id="23"/>
    <w:bookmarkStart w:id="24" w:name="X6a187d11077bbcf8d05c50c0f6bc1840ae65032"/>
    <w:p>
      <w:pPr>
        <w:pStyle w:val="Heading3"/>
      </w:pPr>
      <w:r>
        <w:t xml:space="preserve">Telecommunication Engineer | China Mobile Guangdong Branch</w:t>
      </w:r>
    </w:p>
    <w:p>
      <w:pPr>
        <w:pStyle w:val="FirstParagraph"/>
      </w:pPr>
      <w:r>
        <w:rPr>
          <w:bCs/>
          <w:b/>
        </w:rPr>
        <w:t xml:space="preserve">Guangzhou, China</w:t>
      </w:r>
      <w:r>
        <w:t xml:space="preserve"> </w:t>
      </w:r>
      <w:r>
        <w:t xml:space="preserve">| June 2015 – December 2018</w:t>
      </w:r>
    </w:p>
    <w:p>
      <w:pPr>
        <w:numPr>
          <w:ilvl w:val="0"/>
          <w:numId w:val="1003"/>
        </w:numPr>
        <w:pStyle w:val="Compact"/>
      </w:pPr>
      <w:r>
        <w:t xml:space="preserve">Optimized LTE network performance in Guangzhou's commercial hubs, improving user satisfaction scores by 18%.</w:t>
      </w:r>
    </w:p>
    <w:p>
      <w:pPr>
        <w:numPr>
          <w:ilvl w:val="0"/>
          <w:numId w:val="1003"/>
        </w:numPr>
        <w:pStyle w:val="Compact"/>
      </w:pPr>
      <w:r>
        <w:t xml:space="preserve">Conducted field tests for microwave communication systems, identifying and resolving signal interference issues across the city.</w:t>
      </w:r>
    </w:p>
    <w:p>
      <w:pPr>
        <w:numPr>
          <w:ilvl w:val="0"/>
          <w:numId w:val="1003"/>
        </w:numPr>
        <w:pStyle w:val="Compact"/>
      </w:pPr>
      <w:r>
        <w:t xml:space="preserve">Supported the rollout of FTTH services to over 200,000 households in Guangzhou's residential areas.</w:t>
      </w:r>
    </w:p>
    <w:p>
      <w:pPr>
        <w:numPr>
          <w:ilvl w:val="0"/>
          <w:numId w:val="1003"/>
        </w:numPr>
        <w:pStyle w:val="Compact"/>
      </w:pPr>
      <w:r>
        <w:t xml:space="preserve">Contributed to the development of a cloud-based network management platform, reducing maintenance costs by 22% annually.</w:t>
      </w:r>
    </w:p>
    <w:bookmarkEnd w:id="24"/>
    <w:bookmarkStart w:id="25" w:name="X351cb57dcb55e5ea944fca72271e3c33289f6cc"/>
    <w:p>
      <w:pPr>
        <w:pStyle w:val="Heading3"/>
      </w:pPr>
      <w:r>
        <w:t xml:space="preserve">Junior Telecommunication Engineer | ZTE Corporation</w:t>
      </w:r>
    </w:p>
    <w:p>
      <w:pPr>
        <w:pStyle w:val="FirstParagraph"/>
      </w:pPr>
      <w:r>
        <w:rPr>
          <w:bCs/>
          <w:b/>
        </w:rPr>
        <w:t xml:space="preserve">Guangzhou, China</w:t>
      </w:r>
      <w:r>
        <w:t xml:space="preserve"> </w:t>
      </w:r>
      <w:r>
        <w:t xml:space="preserve">| July 2013 – May 2015</w:t>
      </w:r>
    </w:p>
    <w:p>
      <w:pPr>
        <w:numPr>
          <w:ilvl w:val="0"/>
          <w:numId w:val="1004"/>
        </w:numPr>
        <w:pStyle w:val="Compact"/>
      </w:pPr>
      <w:r>
        <w:t xml:space="preserve">Assisted in the installation and configuration of base stations for 4G networks in Guangzhou's industrial zones.</w:t>
      </w:r>
    </w:p>
    <w:p>
      <w:pPr>
        <w:numPr>
          <w:ilvl w:val="0"/>
          <w:numId w:val="1004"/>
        </w:numPr>
        <w:pStyle w:val="Compact"/>
      </w:pPr>
      <w:r>
        <w:t xml:space="preserve">Participated in the integration of SDN technologies into existing telecom infrastructure, enhancing network flexibility.</w:t>
      </w:r>
    </w:p>
    <w:p>
      <w:pPr>
        <w:numPr>
          <w:ilvl w:val="0"/>
          <w:numId w:val="1004"/>
        </w:numPr>
        <w:pStyle w:val="Compact"/>
      </w:pPr>
      <w:r>
        <w:t xml:space="preserve">Conducted regular audits of network security protocols to ensure compliance with China's telecommunications regulations.</w:t>
      </w:r>
    </w:p>
    <w:bookmarkEnd w:id="25"/>
    <w:bookmarkEnd w:id="26"/>
    <w:bookmarkStart w:id="29" w:name="educational-background"/>
    <w:p>
      <w:pPr>
        <w:pStyle w:val="Heading2"/>
      </w:pPr>
      <w:r>
        <w:t xml:space="preserve">Educational Background</w:t>
      </w:r>
    </w:p>
    <w:bookmarkStart w:id="27" w:name="X7adaf9c20901676754ea4f4368c346c2a4f060f"/>
    <w:p>
      <w:pPr>
        <w:pStyle w:val="Heading3"/>
      </w:pPr>
      <w:r>
        <w:t xml:space="preserve">Bachelor of Engineering in Telecommunications | South China University of Technology, Guangzhou</w:t>
      </w:r>
    </w:p>
    <w:p>
      <w:pPr>
        <w:pStyle w:val="FirstParagraph"/>
      </w:pPr>
      <w:r>
        <w:rPr>
          <w:bCs/>
          <w:b/>
        </w:rPr>
        <w:t xml:space="preserve">Guangzhou, China</w:t>
      </w:r>
      <w:r>
        <w:t xml:space="preserve"> </w:t>
      </w:r>
      <w:r>
        <w:t xml:space="preserve">| Graduated: 2013</w:t>
      </w:r>
    </w:p>
    <w:p>
      <w:pPr>
        <w:numPr>
          <w:ilvl w:val="0"/>
          <w:numId w:val="1005"/>
        </w:numPr>
        <w:pStyle w:val="Compact"/>
      </w:pPr>
      <w:r>
        <w:t xml:space="preserve">Major: Telecommunications Engineering</w:t>
      </w:r>
    </w:p>
    <w:p>
      <w:pPr>
        <w:numPr>
          <w:ilvl w:val="0"/>
          <w:numId w:val="1005"/>
        </w:numPr>
        <w:pStyle w:val="Compact"/>
      </w:pPr>
      <w:r>
        <w:t xml:space="preserve">Relevant Courses: Wireless Communication Systems, Optical Fiber Communications, Network Security</w:t>
      </w:r>
    </w:p>
    <w:p>
      <w:pPr>
        <w:numPr>
          <w:ilvl w:val="0"/>
          <w:numId w:val="1005"/>
        </w:numPr>
        <w:pStyle w:val="Compact"/>
      </w:pPr>
      <w:r>
        <w:t xml:space="preserve">Awarded the "Outstanding Graduate" honor for academic excellence and research in 5G technologies.</w:t>
      </w:r>
    </w:p>
    <w:bookmarkEnd w:id="27"/>
    <w:bookmarkStart w:id="28" w:name="X9d673a5536408d572f7a06dbb9152f97b92e365"/>
    <w:p>
      <w:pPr>
        <w:pStyle w:val="Heading3"/>
      </w:pPr>
      <w:r>
        <w:t xml:space="preserve">Master of Science in Electrical Engineering | Tsinghua University, Beijing</w:t>
      </w:r>
    </w:p>
    <w:p>
      <w:pPr>
        <w:pStyle w:val="FirstParagraph"/>
      </w:pPr>
      <w:r>
        <w:rPr>
          <w:bCs/>
          <w:b/>
        </w:rPr>
        <w:t xml:space="preserve">Beijing, China</w:t>
      </w:r>
      <w:r>
        <w:t xml:space="preserve"> </w:t>
      </w:r>
      <w:r>
        <w:t xml:space="preserve">| Graduated: 2015 (Part-time)</w:t>
      </w:r>
    </w:p>
    <w:p>
      <w:pPr>
        <w:numPr>
          <w:ilvl w:val="0"/>
          <w:numId w:val="1006"/>
        </w:numPr>
        <w:pStyle w:val="Compact"/>
      </w:pPr>
      <w:r>
        <w:t xml:space="preserve">Focused on advanced network optimization and AI applications in telecommunications.</w:t>
      </w:r>
    </w:p>
    <w:p>
      <w:pPr>
        <w:numPr>
          <w:ilvl w:val="0"/>
          <w:numId w:val="1006"/>
        </w:numPr>
        <w:pStyle w:val="Compact"/>
      </w:pPr>
      <w:r>
        <w:t xml:space="preserve">Published a research paper on "Optimizing 5G Network Slicing for Smart Cities" in the Journal of Chinese Telecommunications Engineering.</w:t>
      </w:r>
    </w:p>
    <w:bookmarkEnd w:id="28"/>
    <w:bookmarkEnd w:id="29"/>
    <w:bookmarkStart w:id="30" w:name="certifications-training"/>
    <w:p>
      <w:pPr>
        <w:pStyle w:val="Heading2"/>
      </w:pPr>
      <w:r>
        <w:t xml:space="preserve">Certifications &amp; Training</w:t>
      </w:r>
    </w:p>
    <w:p>
      <w:pPr>
        <w:numPr>
          <w:ilvl w:val="0"/>
          <w:numId w:val="1007"/>
        </w:numPr>
        <w:pStyle w:val="Compact"/>
      </w:pPr>
      <w:r>
        <w:t xml:space="preserve">Huawei Certified ICT Professional (HCIP) – Wireless Communication, 2018</w:t>
      </w:r>
    </w:p>
    <w:p>
      <w:pPr>
        <w:numPr>
          <w:ilvl w:val="0"/>
          <w:numId w:val="1007"/>
        </w:numPr>
        <w:pStyle w:val="Compact"/>
      </w:pPr>
      <w:r>
        <w:t xml:space="preserve">CCNA (Cisco Certified Network Associate), 2016</w:t>
      </w:r>
    </w:p>
    <w:p>
      <w:pPr>
        <w:numPr>
          <w:ilvl w:val="0"/>
          <w:numId w:val="1007"/>
        </w:numPr>
        <w:pStyle w:val="Compact"/>
      </w:pPr>
      <w:r>
        <w:t xml:space="preserve">China Telecom Network Maintenance Certification, 2017</w:t>
      </w:r>
    </w:p>
    <w:p>
      <w:pPr>
        <w:numPr>
          <w:ilvl w:val="0"/>
          <w:numId w:val="1007"/>
        </w:numPr>
        <w:pStyle w:val="Compact"/>
      </w:pPr>
      <w:r>
        <w:t xml:space="preserve">Training on SDN/NFV Technologies by Huawei, Guangzhou, 2020</w:t>
      </w:r>
    </w:p>
    <w:bookmarkEnd w:id="30"/>
    <w:bookmarkStart w:id="31" w:name="projects-achievements"/>
    <w:p>
      <w:pPr>
        <w:pStyle w:val="Heading2"/>
      </w:pPr>
      <w:r>
        <w:t xml:space="preserve">Projects &amp; Achievements</w:t>
      </w:r>
    </w:p>
    <w:p>
      <w:pPr>
        <w:numPr>
          <w:ilvl w:val="0"/>
          <w:numId w:val="1008"/>
        </w:numPr>
        <w:pStyle w:val="Compact"/>
      </w:pPr>
      <w:r>
        <w:rPr>
          <w:bCs/>
          <w:b/>
        </w:rPr>
        <w:t xml:space="preserve">Guangzhou Smart Grid Communication System (2019):</w:t>
      </w:r>
      <w:r>
        <w:t xml:space="preserve"> </w:t>
      </w:r>
      <w:r>
        <w:t xml:space="preserve">Led a team of 15 engineers to deploy a secure communication network for the city's power grid, enhancing energy distribution efficiency by 35%.</w:t>
      </w:r>
    </w:p>
    <w:p>
      <w:pPr>
        <w:numPr>
          <w:ilvl w:val="0"/>
          <w:numId w:val="1008"/>
        </w:numPr>
        <w:pStyle w:val="Compact"/>
      </w:pPr>
      <w:r>
        <w:rPr>
          <w:bCs/>
          <w:b/>
        </w:rPr>
        <w:t xml:space="preserve">5G Network Slice for Industrial IoT (2021):</w:t>
      </w:r>
      <w:r>
        <w:t xml:space="preserve"> </w:t>
      </w:r>
      <w:r>
        <w:t xml:space="preserve">Designed and implemented a dedicated 5G network slice for Guangzhou's manufacturing sector, enabling real-time data analytics and reducing production downtime by 20%.</w:t>
      </w:r>
    </w:p>
    <w:p>
      <w:pPr>
        <w:numPr>
          <w:ilvl w:val="0"/>
          <w:numId w:val="1008"/>
        </w:numPr>
        <w:pStyle w:val="Compact"/>
      </w:pPr>
      <w:r>
        <w:rPr>
          <w:bCs/>
          <w:b/>
        </w:rPr>
        <w:t xml:space="preserve">FTTH Expansion in Pearl River Delta (2017):</w:t>
      </w:r>
      <w:r>
        <w:t xml:space="preserve"> </w:t>
      </w:r>
      <w:r>
        <w:t xml:space="preserve">Oversaw the rollout of fiber-optic services to 50,000+ households, achieving a 98% customer satisfaction rate.</w:t>
      </w:r>
    </w:p>
    <w:bookmarkEnd w:id="31"/>
    <w:bookmarkStart w:id="32" w:name="languages-communication-skills"/>
    <w:p>
      <w:pPr>
        <w:pStyle w:val="Heading2"/>
      </w:pPr>
      <w:r>
        <w:t xml:space="preserve">Languages &amp; Communication Skills</w:t>
      </w:r>
    </w:p>
    <w:p>
      <w:pPr>
        <w:pStyle w:val="FirstParagraph"/>
      </w:pPr>
      <w:r>
        <w:rPr>
          <w:bCs/>
          <w:b/>
        </w:rPr>
        <w:t xml:space="preserve">Mandarin Chinese:</w:t>
      </w:r>
      <w:r>
        <w:t xml:space="preserve"> </w:t>
      </w:r>
      <w:r>
        <w:t xml:space="preserve">Native speaker with advanced technical vocabulary for engineering discussions.</w:t>
      </w:r>
      <w:r>
        <w:br/>
      </w:r>
      <w:r>
        <w:rPr>
          <w:bCs/>
          <w:b/>
        </w:rPr>
        <w:t xml:space="preserve">English:</w:t>
      </w:r>
      <w:r>
        <w:t xml:space="preserve"> </w:t>
      </w:r>
      <w:r>
        <w:t xml:space="preserve">Fluently communicates in written and spoken English, with experience presenting to international clients and partners.</w:t>
      </w:r>
      <w:r>
        <w:br/>
      </w:r>
      <w:r>
        <w:rPr>
          <w:bCs/>
          <w:b/>
        </w:rPr>
        <w:t xml:space="preserve">Cantonese:</w:t>
      </w:r>
      <w:r>
        <w:t xml:space="preserve"> </w:t>
      </w:r>
      <w:r>
        <w:t xml:space="preserve">Basic proficiency for local interactions in Guangzhou.</w:t>
      </w:r>
    </w:p>
    <w:bookmarkEnd w:id="32"/>
    <w:bookmarkStart w:id="33" w:name="professional-affiliations"/>
    <w:p>
      <w:pPr>
        <w:pStyle w:val="Heading2"/>
      </w:pPr>
      <w:r>
        <w:t xml:space="preserve">Professional Affiliations</w:t>
      </w:r>
    </w:p>
    <w:p>
      <w:pPr>
        <w:numPr>
          <w:ilvl w:val="0"/>
          <w:numId w:val="1009"/>
        </w:numPr>
        <w:pStyle w:val="Compact"/>
      </w:pPr>
      <w:r>
        <w:t xml:space="preserve">Member, China Institute of Communications (CIC), since 2016</w:t>
      </w:r>
    </w:p>
    <w:p>
      <w:pPr>
        <w:numPr>
          <w:ilvl w:val="0"/>
          <w:numId w:val="1009"/>
        </w:numPr>
        <w:pStyle w:val="Compact"/>
      </w:pPr>
      <w:r>
        <w:t xml:space="preserve">Member, IEEE (Institute of Electrical and Electronics Engineers), since 2017</w:t>
      </w:r>
    </w:p>
    <w:p>
      <w:pPr>
        <w:numPr>
          <w:ilvl w:val="0"/>
          <w:numId w:val="1009"/>
        </w:numPr>
        <w:pStyle w:val="Compact"/>
      </w:pPr>
      <w:r>
        <w:t xml:space="preserve">Mentor for the Guangzhou Telecommunications Talent Development Program, 2020–Present</w:t>
      </w:r>
    </w:p>
    <w:bookmarkEnd w:id="33"/>
    <w:bookmarkStart w:id="34" w:name="references"/>
    <w:p>
      <w:pPr>
        <w:pStyle w:val="Heading2"/>
      </w:pPr>
      <w:r>
        <w:t xml:space="preserve">References</w:t>
      </w:r>
    </w:p>
    <w:p>
      <w:pPr>
        <w:pStyle w:val="FirstParagraph"/>
      </w:pPr>
      <w:r>
        <w:t xml:space="preserve">Available upon request. Contact: zhang.liwei@gztelecom.com.</w:t>
      </w:r>
    </w:p>
    <w:bookmarkEnd w:id="34"/>
    <w:p>
      <w:pPr>
        <w:pStyle w:val="BodyText"/>
      </w:pPr>
      <w:r>
        <w:t xml:space="preserve">© 2023 Li Wei Zhang | Telecommunication Engineer | China Guangzhou</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China Guangzhou</dc:title>
  <dc:creator/>
  <dc:language>en</dc:language>
  <cp:keywords/>
  <dcterms:created xsi:type="dcterms:W3CDTF">2026-07-21T15:21:22Z</dcterms:created>
  <dcterms:modified xsi:type="dcterms:W3CDTF">2026-07-21T15:21:22Z</dcterms:modified>
</cp:coreProperties>
</file>

<file path=docProps/custom.xml><?xml version="1.0" encoding="utf-8"?>
<Properties xmlns="http://schemas.openxmlformats.org/officeDocument/2006/custom-properties" xmlns:vt="http://schemas.openxmlformats.org/officeDocument/2006/docPropsVTypes"/>
</file>