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bookmarkStart w:id="29" w:name="telecommunication-engineer"/>
    <w:p>
      <w:pPr>
        <w:pStyle w:val="Heading2"/>
      </w:pPr>
      <w:r>
        <w:t xml:space="preserve">Telecommunication Engineer</w:t>
      </w:r>
    </w:p>
    <w:p>
      <w:pPr>
        <w:pStyle w:val="FirstParagraph"/>
      </w:pPr>
      <w:r>
        <w:rPr>
          <w:bCs/>
          <w:b/>
        </w:rPr>
        <w:t xml:space="preserve">Based in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Amanuel Teshome</w:t>
      </w:r>
      <w:r>
        <w:br/>
      </w:r>
      <w:r>
        <w:rPr>
          <w:bCs/>
          <w:b/>
        </w:rPr>
        <w:t xml:space="preserve">Email:</w:t>
      </w:r>
      <w:r>
        <w:t xml:space="preserve"> </w:t>
      </w:r>
      <w:r>
        <w:t xml:space="preserve">amanuel.teshome@example.com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highly motivated and detail-oriented Telecommunication Engineer with over 8 years of experience in designing, implementing, and maintaining communication networks across Ethiopia. Specialized in 4G LTE, fiber optic systems, and network optimization for urban and rural areas. Committed to delivering innovative solutions that align with the unique challenges of Ethiopia's telecommunications landscape. Proven track record in managing projects in Addis Ababa, including the expansion of mobile broadband infrastructure and enhancing connectivity for government institutions. Adept at working within local regulatory frameworks while ensuring compliance with international standards.</w:t>
      </w:r>
    </w:p>
    <w:bookmarkEnd w:id="21"/>
    <w:bookmarkStart w:id="22" w:name="professional-experience"/>
    <w:p>
      <w:pPr>
        <w:pStyle w:val="Heading3"/>
      </w:pPr>
      <w:r>
        <w:t xml:space="preserve">Professional Experience</w:t>
      </w:r>
    </w:p>
    <w:p>
      <w:pPr>
        <w:pStyle w:val="FirstParagraph"/>
      </w:pPr>
      <w:r>
        <w:rPr>
          <w:bCs/>
          <w:b/>
        </w:rPr>
        <w:t xml:space="preserve">Ethio Telecom (Ethiopian Telecommunications Corporation)</w:t>
      </w:r>
      <w:r>
        <w:br/>
      </w:r>
      <w:r>
        <w:rPr>
          <w:iCs/>
          <w:i/>
        </w:rPr>
        <w:t xml:space="preserve">Senior Telecommunication Engineer</w:t>
      </w:r>
      <w:r>
        <w:br/>
      </w:r>
      <w:r>
        <w:rPr>
          <w:iCs/>
          <w:i/>
        </w:rPr>
        <w:t xml:space="preserve">Addis Ababa, Ethiopia | January 2018 – Present</w:t>
      </w:r>
    </w:p>
    <w:p>
      <w:pPr>
        <w:numPr>
          <w:ilvl w:val="0"/>
          <w:numId w:val="1001"/>
        </w:numPr>
        <w:pStyle w:val="Compact"/>
      </w:pPr>
      <w:r>
        <w:t xml:space="preserve">Lead the design and deployment of 4G LTE networks across Addis Ababa, achieving a 30% increase in network capacity.</w:t>
      </w:r>
    </w:p>
    <w:p>
      <w:pPr>
        <w:numPr>
          <w:ilvl w:val="0"/>
          <w:numId w:val="1001"/>
        </w:numPr>
        <w:pStyle w:val="Compact"/>
      </w:pPr>
      <w:r>
        <w:t xml:space="preserve">Managed a team of 15 engineers to optimize existing fiber optic infrastructure, reducing latency by 20% in critical zones.</w:t>
      </w:r>
    </w:p>
    <w:p>
      <w:pPr>
        <w:numPr>
          <w:ilvl w:val="0"/>
          <w:numId w:val="1001"/>
        </w:numPr>
        <w:pStyle w:val="Compact"/>
      </w:pPr>
      <w:r>
        <w:t xml:space="preserve">Collaborated with the Ethiopian government to upgrade communication systems for emergency services, enhancing response times during natural disasters.</w:t>
      </w:r>
    </w:p>
    <w:p>
      <w:pPr>
        <w:numPr>
          <w:ilvl w:val="0"/>
          <w:numId w:val="1001"/>
        </w:numPr>
        <w:pStyle w:val="Compact"/>
      </w:pPr>
      <w:r>
        <w:t xml:space="preserve">Implemented a network monitoring system using local software solutions, improving fault detection and resolution rates by 25%.</w:t>
      </w:r>
    </w:p>
    <w:p>
      <w:pPr>
        <w:pStyle w:val="FirstParagraph"/>
      </w:pPr>
      <w:r>
        <w:rPr>
          <w:bCs/>
          <w:b/>
        </w:rPr>
        <w:t xml:space="preserve">MTN Ethiopia</w:t>
      </w:r>
      <w:r>
        <w:br/>
      </w:r>
      <w:r>
        <w:rPr>
          <w:iCs/>
          <w:i/>
        </w:rPr>
        <w:t xml:space="preserve">Telecommunication Engineer</w:t>
      </w:r>
      <w:r>
        <w:br/>
      </w:r>
      <w:r>
        <w:rPr>
          <w:iCs/>
          <w:i/>
        </w:rPr>
        <w:t xml:space="preserve">Addis Ababa, Ethiopia | March 2014 – December 2017</w:t>
      </w:r>
    </w:p>
    <w:p>
      <w:pPr>
        <w:numPr>
          <w:ilvl w:val="0"/>
          <w:numId w:val="1002"/>
        </w:numPr>
        <w:pStyle w:val="Compact"/>
      </w:pPr>
      <w:r>
        <w:t xml:space="preserve">Supported the rollout of mobile broadband services in urban centers, including Addis Ababa, increasing customer base by 40%.</w:t>
      </w:r>
    </w:p>
    <w:p>
      <w:pPr>
        <w:numPr>
          <w:ilvl w:val="0"/>
          <w:numId w:val="1002"/>
        </w:numPr>
        <w:pStyle w:val="Compact"/>
      </w:pPr>
      <w:r>
        <w:t xml:space="preserve">Conducted regular maintenance and troubleshooting of radio access networks (RAN) to ensure uninterrupted service for over 2 million users.</w:t>
      </w:r>
    </w:p>
    <w:p>
      <w:pPr>
        <w:numPr>
          <w:ilvl w:val="0"/>
          <w:numId w:val="1002"/>
        </w:numPr>
        <w:pStyle w:val="Compact"/>
      </w:pPr>
      <w:r>
        <w:t xml:space="preserve">Partnered with local universities to conduct workshops on network security, fostering technical knowledge in Ethiopia's youth.</w:t>
      </w:r>
    </w:p>
    <w:p>
      <w:pPr>
        <w:numPr>
          <w:ilvl w:val="0"/>
          <w:numId w:val="1002"/>
        </w:numPr>
        <w:pStyle w:val="Compact"/>
      </w:pPr>
      <w:r>
        <w:t xml:space="preserve">Developed cost-effective solutions for rural connectivity, bridging the digital divide in underserved regions of the country.</w:t>
      </w:r>
    </w:p>
    <w:p>
      <w:pPr>
        <w:pStyle w:val="FirstParagraph"/>
      </w:pPr>
      <w:r>
        <w:rPr>
          <w:bCs/>
          <w:b/>
        </w:rPr>
        <w:t xml:space="preserve">Global Communication Solutions (GCS)</w:t>
      </w:r>
      <w:r>
        <w:br/>
      </w:r>
      <w:r>
        <w:rPr>
          <w:iCs/>
          <w:i/>
        </w:rPr>
        <w:t xml:space="preserve">Junior Telecommunication Engineer</w:t>
      </w:r>
      <w:r>
        <w:br/>
      </w:r>
      <w:r>
        <w:rPr>
          <w:iCs/>
          <w:i/>
        </w:rPr>
        <w:t xml:space="preserve">Addis Ababa, Ethiopia | June 2012 – February 2014</w:t>
      </w:r>
    </w:p>
    <w:p>
      <w:pPr>
        <w:numPr>
          <w:ilvl w:val="0"/>
          <w:numId w:val="1003"/>
        </w:numPr>
        <w:pStyle w:val="Compact"/>
      </w:pPr>
      <w:r>
        <w:t xml:space="preserve">Assisted in the installation of fiber optic cables for government and corporate clients, ensuring compliance with local regulations.</w:t>
      </w:r>
    </w:p>
    <w:p>
      <w:pPr>
        <w:numPr>
          <w:ilvl w:val="0"/>
          <w:numId w:val="1003"/>
        </w:numPr>
        <w:pStyle w:val="Compact"/>
      </w:pPr>
      <w:r>
        <w:t xml:space="preserve">Provided technical support for satellite communication systems used in remote areas of Ethiopia, such as Oromia and Tigray.</w:t>
      </w:r>
    </w:p>
    <w:p>
      <w:pPr>
        <w:numPr>
          <w:ilvl w:val="0"/>
          <w:numId w:val="1003"/>
        </w:numPr>
        <w:pStyle w:val="Compact"/>
      </w:pPr>
      <w:r>
        <w:t xml:space="preserve">Contributed to the development of a mobile network planning tool tailored for Addis Ababa’s dense urban environment.</w:t>
      </w:r>
    </w:p>
    <w:bookmarkEnd w:id="22"/>
    <w:bookmarkStart w:id="23" w:name="education"/>
    <w:p>
      <w:pPr>
        <w:pStyle w:val="Heading3"/>
      </w:pPr>
      <w:r>
        <w:t xml:space="preserve">Education</w:t>
      </w:r>
    </w:p>
    <w:p>
      <w:pPr>
        <w:pStyle w:val="FirstParagraph"/>
      </w:pPr>
      <w:r>
        <w:rPr>
          <w:bCs/>
          <w:b/>
        </w:rPr>
        <w:t xml:space="preserve">University of Science and Technology (UST)</w:t>
      </w:r>
      <w:r>
        <w:br/>
      </w:r>
      <w:r>
        <w:rPr>
          <w:iCs/>
          <w:i/>
        </w:rPr>
        <w:t xml:space="preserve">Bachelor of Engineering in Telecommunications</w:t>
      </w:r>
      <w:r>
        <w:br/>
      </w:r>
      <w:r>
        <w:rPr>
          <w:iCs/>
          <w:i/>
        </w:rPr>
        <w:t xml:space="preserve">Addis Ababa, Ethiopia | Graduated: 2012</w:t>
      </w:r>
    </w:p>
    <w:p>
      <w:pPr>
        <w:pStyle w:val="BodyText"/>
      </w:pPr>
      <w:r>
        <w:rPr>
          <w:bCs/>
          <w:b/>
        </w:rPr>
        <w:t xml:space="preserve">Technical Training Institute (TTI)</w:t>
      </w:r>
      <w:r>
        <w:br/>
      </w:r>
      <w:r>
        <w:rPr>
          <w:iCs/>
          <w:i/>
        </w:rPr>
        <w:t xml:space="preserve">Certificate in Network Engineering</w:t>
      </w:r>
      <w:r>
        <w:br/>
      </w:r>
      <w:r>
        <w:rPr>
          <w:iCs/>
          <w:i/>
        </w:rPr>
        <w:t xml:space="preserve">Addis Ababa, Ethiopia | Completed: 2010</w:t>
      </w:r>
    </w:p>
    <w:bookmarkEnd w:id="23"/>
    <w:bookmarkStart w:id="24" w:name="skills"/>
    <w:p>
      <w:pPr>
        <w:pStyle w:val="Heading3"/>
      </w:pPr>
      <w:r>
        <w:t xml:space="preserve">Skills</w:t>
      </w:r>
    </w:p>
    <w:p>
      <w:pPr>
        <w:numPr>
          <w:ilvl w:val="0"/>
          <w:numId w:val="1004"/>
        </w:numPr>
        <w:pStyle w:val="Compact"/>
      </w:pPr>
      <w:r>
        <w:t xml:space="preserve">Expertise in 4G LTE and 5G network design</w:t>
      </w:r>
    </w:p>
    <w:p>
      <w:pPr>
        <w:numPr>
          <w:ilvl w:val="0"/>
          <w:numId w:val="1004"/>
        </w:numPr>
        <w:pStyle w:val="Compact"/>
      </w:pPr>
      <w:r>
        <w:t xml:space="preserve">Proficient in fiber optic installation and maintenance</w:t>
      </w:r>
    </w:p>
    <w:p>
      <w:pPr>
        <w:numPr>
          <w:ilvl w:val="0"/>
          <w:numId w:val="1004"/>
        </w:numPr>
        <w:pStyle w:val="Compact"/>
      </w:pPr>
      <w:r>
        <w:t xml:space="preserve">Strong knowledge of network optimization tools (e.g., Ericsson, Huawei)</w:t>
      </w:r>
    </w:p>
    <w:p>
      <w:pPr>
        <w:numPr>
          <w:ilvl w:val="0"/>
          <w:numId w:val="1004"/>
        </w:numPr>
        <w:pStyle w:val="Compact"/>
      </w:pPr>
      <w:r>
        <w:t xml:space="preserve">Certified in ITIL and ISO standards for telecommunications</w:t>
      </w:r>
    </w:p>
    <w:p>
      <w:pPr>
        <w:numPr>
          <w:ilvl w:val="0"/>
          <w:numId w:val="1004"/>
        </w:numPr>
        <w:pStyle w:val="Compact"/>
      </w:pPr>
      <w:r>
        <w:t xml:space="preserve">Fluent in Amharic, English, and basic proficiency in Tigrinya</w:t>
      </w:r>
    </w:p>
    <w:p>
      <w:pPr>
        <w:numPr>
          <w:ilvl w:val="0"/>
          <w:numId w:val="1004"/>
        </w:numPr>
        <w:pStyle w:val="Compact"/>
      </w:pPr>
      <w:r>
        <w:t xml:space="preserve">Skilled in project management using Agile and Scrum methodologies</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2015</w:t>
      </w:r>
    </w:p>
    <w:p>
      <w:pPr>
        <w:numPr>
          <w:ilvl w:val="0"/>
          <w:numId w:val="1005"/>
        </w:numPr>
        <w:pStyle w:val="Compact"/>
      </w:pPr>
      <w:r>
        <w:t xml:space="preserve">Huawei Certified ICT Professional | 2016</w:t>
      </w:r>
    </w:p>
    <w:p>
      <w:pPr>
        <w:numPr>
          <w:ilvl w:val="0"/>
          <w:numId w:val="1005"/>
        </w:numPr>
        <w:pStyle w:val="Compact"/>
      </w:pPr>
      <w:r>
        <w:t xml:space="preserve">PMP (Project Management Professional) | 2019</w:t>
      </w:r>
    </w:p>
    <w:bookmarkEnd w:id="25"/>
    <w:bookmarkStart w:id="26" w:name="notable-projects-in-ethiopia-addis-ababa"/>
    <w:p>
      <w:pPr>
        <w:pStyle w:val="Heading3"/>
      </w:pPr>
      <w:r>
        <w:t xml:space="preserve">Notable Projects in Ethiopia Addis Ababa</w:t>
      </w:r>
    </w:p>
    <w:p>
      <w:pPr>
        <w:pStyle w:val="FirstParagraph"/>
      </w:pPr>
      <w:r>
        <w:rPr>
          <w:bCs/>
          <w:b/>
        </w:rPr>
        <w:t xml:space="preserve">Addis Ababa Smart City Communication Network</w:t>
      </w:r>
      <w:r>
        <w:br/>
      </w:r>
      <w:r>
        <w:rPr>
          <w:iCs/>
          <w:i/>
        </w:rPr>
        <w:t xml:space="preserve">Role: Lead Engineer | Duration: 2020–2021</w:t>
      </w:r>
    </w:p>
    <w:p>
      <w:pPr>
        <w:pStyle w:val="BodyText"/>
      </w:pPr>
      <w:r>
        <w:t xml:space="preserve">Designed and deployed a city-wide communication infrastructure to support IoT devices, traffic management systems, and public safety networks. The project reduced urban congestion by 15% and improved emergency response times.</w:t>
      </w:r>
    </w:p>
    <w:p>
      <w:pPr>
        <w:pStyle w:val="BodyText"/>
      </w:pPr>
      <w:r>
        <w:rPr>
          <w:bCs/>
          <w:b/>
        </w:rPr>
        <w:t xml:space="preserve">Rural Broadband Expansion Initiative</w:t>
      </w:r>
      <w:r>
        <w:br/>
      </w:r>
      <w:r>
        <w:rPr>
          <w:iCs/>
          <w:i/>
        </w:rPr>
        <w:t xml:space="preserve">Role: Consultant | Duration: 2019</w:t>
      </w:r>
    </w:p>
    <w:p>
      <w:pPr>
        <w:pStyle w:val="BodyText"/>
      </w:pPr>
      <w:r>
        <w:t xml:space="preserve">Advised on the implementation of satellite and microwave networks to connect remote villages in Ethiopia. The initiative provided internet access to over 50,000 residents.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Tigrinya (Basic)</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Ethiopian Telecommunications Association (ETA), IEEE.</w:t>
      </w:r>
    </w:p>
    <w:p>
      <w:pPr>
        <w:pStyle w:val="BodyText"/>
      </w:pPr>
      <w:r>
        <w:rPr>
          <w:bCs/>
          <w:b/>
        </w:rPr>
        <w:t xml:space="preserve">Volunteer Work:</w:t>
      </w:r>
      <w:r>
        <w:t xml:space="preserve"> </w:t>
      </w:r>
      <w:r>
        <w:t xml:space="preserve">Mentored engineering students at Addis Ababa University to enhance their practical skills in telecommunications.</w:t>
      </w:r>
    </w:p>
    <w:bookmarkEnd w:id="28"/>
    <w:p>
      <w:pPr>
        <w:pStyle w:val="BodyText"/>
      </w:pPr>
      <w:r>
        <w:t xml:space="preserve">I am excited to contribute my expertise as a Telecommunication Engineer in Ethiopia Addis Ababa, driving innovation and connectivity across the nation. My goal is to support Ethiopia's vision of becoming a regional leader in telecommunications while ensuring equitable access for all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Ethiopia Addis Ababa</dc:title>
  <dc:creator/>
  <dc:language>en</dc:language>
  <cp:keywords/>
  <dcterms:created xsi:type="dcterms:W3CDTF">2026-07-20T21:55:00Z</dcterms:created>
  <dcterms:modified xsi:type="dcterms:W3CDTF">2026-07-20T21:55:00Z</dcterms:modified>
</cp:coreProperties>
</file>

<file path=docProps/custom.xml><?xml version="1.0" encoding="utf-8"?>
<Properties xmlns="http://schemas.openxmlformats.org/officeDocument/2006/custom-properties" xmlns:vt="http://schemas.openxmlformats.org/officeDocument/2006/docPropsVTypes"/>
</file>