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4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Ravi Kumar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ravi.kumar@example.com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+91 888-XXXX-XXXX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Bangalore, India |</w:t>
      </w:r>
      <w:r>
        <w:t xml:space="preserve"> </w:t>
      </w:r>
      <w:r>
        <w:rPr>
          <w:bCs/>
          <w:b/>
        </w:rPr>
        <w:t xml:space="preserve">Languages:</w:t>
      </w:r>
      <w:r>
        <w:t xml:space="preserve"> </w:t>
      </w:r>
      <w:r>
        <w:t xml:space="preserve">English, Hindi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Telecommunication Engineer with over 7 years of experience in designing, deploying, and maintaining communication networks across India Bangalore. Proficient in 4G/5G technologies, network optimization, and wireless infrastructure. Aiming to contribute to cutting-edge projects in the dynamic telecom sector of Bangalore while leveraging technical expertise and problem-solving skills.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 Technologies:</w:t>
      </w:r>
      <w:r>
        <w:t xml:space="preserve"> </w:t>
      </w:r>
      <w:r>
        <w:t xml:space="preserve">4G LTE, 5G NR, VoIP, Wi-Fi 6, SD-WAN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MATLAB, NS3, GNS3, Wireshark, Cisco Packet Tracer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CCNA (Cisco), Huawei Certified Professional (HCP)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Python, C++, Java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Agile, Scrum, ITIL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7c5b2d9e63b905a96b8b98233b98c79911acf9f"/>
    <w:p>
      <w:pPr>
        <w:pStyle w:val="Heading3"/>
      </w:pPr>
      <w:r>
        <w:t xml:space="preserve">Sr. Telecommunication Engineer | Jio Infocomm Limited (Bangalore, India)</w:t>
      </w:r>
    </w:p>
    <w:p>
      <w:pPr>
        <w:pStyle w:val="FirstParagraph"/>
      </w:pPr>
      <w:r>
        <w:rPr>
          <w:iCs/>
          <w:i/>
        </w:rPr>
        <w:t xml:space="preserve">March 2019 – Present</w:t>
      </w:r>
    </w:p>
    <w:p>
      <w:pPr>
        <w:numPr>
          <w:ilvl w:val="0"/>
          <w:numId w:val="1002"/>
        </w:numPr>
        <w:pStyle w:val="Compact"/>
      </w:pPr>
      <w:r>
        <w:t xml:space="preserve">Managed end-to-end deployment of 4G LTE networks across multiple regions in India, ensuring compliance with regulatory standards.</w:t>
      </w:r>
    </w:p>
    <w:p>
      <w:pPr>
        <w:numPr>
          <w:ilvl w:val="0"/>
          <w:numId w:val="1002"/>
        </w:numPr>
        <w:pStyle w:val="Compact"/>
      </w:pPr>
      <w:r>
        <w:t xml:space="preserve">Optimized network performance by analyzing KPIs (Key Performance Indicators) and implementing solutions to reduce latency and improve signal strength in Bangalore.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5G pilot projects, supporting the rollout of next-generation communication services in India's tech hub.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network troubleshooting, resolving 98% of critical issues within SLA timelines.</w:t>
      </w:r>
    </w:p>
    <w:bookmarkEnd w:id="23"/>
    <w:bookmarkStart w:id="24" w:name="Xd425caf0d492aa69ad3f400994c39461516e5fc"/>
    <w:p>
      <w:pPr>
        <w:pStyle w:val="Heading3"/>
      </w:pPr>
      <w:r>
        <w:t xml:space="preserve">Telecom Engineer | Bharti Airtel (Bangalore, India)</w:t>
      </w:r>
    </w:p>
    <w:p>
      <w:pPr>
        <w:pStyle w:val="FirstParagraph"/>
      </w:pPr>
      <w:r>
        <w:rPr>
          <w:iCs/>
          <w:i/>
        </w:rPr>
        <w:t xml:space="preserve">July 2016 – February 2019</w:t>
      </w:r>
    </w:p>
    <w:p>
      <w:pPr>
        <w:numPr>
          <w:ilvl w:val="0"/>
          <w:numId w:val="1003"/>
        </w:numPr>
        <w:pStyle w:val="Compact"/>
      </w:pPr>
      <w:r>
        <w:t xml:space="preserve">Designed and maintained radio access networks (RAN) for mobile broadband services, enhancing user experience in urban and rural areas across India.</w:t>
      </w:r>
    </w:p>
    <w:p>
      <w:pPr>
        <w:numPr>
          <w:ilvl w:val="0"/>
          <w:numId w:val="1003"/>
        </w:numPr>
        <w:pStyle w:val="Compact"/>
      </w:pPr>
      <w:r>
        <w:t xml:space="preserve">Conducted regular network audits to identify vulnerabilities and recommend upgrades, resulting in a 25% reduction in service disruptions.</w:t>
      </w:r>
    </w:p>
    <w:p>
      <w:pPr>
        <w:numPr>
          <w:ilvl w:val="0"/>
          <w:numId w:val="1003"/>
        </w:numPr>
        <w:pStyle w:val="Compact"/>
      </w:pPr>
      <w:r>
        <w:t xml:space="preserve">Led a team of 10 engineers to deploy Wi-Fi hotspots in public spaces, aligning with India’s digital infrastructure goals.</w:t>
      </w:r>
    </w:p>
    <w:p>
      <w:pPr>
        <w:numPr>
          <w:ilvl w:val="0"/>
          <w:numId w:val="1003"/>
        </w:numPr>
        <w:pStyle w:val="Compact"/>
      </w:pPr>
      <w:r>
        <w:t xml:space="preserve">Trained junior staff on emerging technologies like Massive MIMO and Beamforming, fostering a culture of innovation in Bangalore’s telecom ecosystem.</w:t>
      </w:r>
    </w:p>
    <w:bookmarkEnd w:id="24"/>
    <w:bookmarkStart w:id="25" w:name="X24b8bdd1222cf63e0772e3082c67e7f55ad1f7e"/>
    <w:p>
      <w:pPr>
        <w:pStyle w:val="Heading3"/>
      </w:pPr>
      <w:r>
        <w:t xml:space="preserve">Internship | Ericsson India (Bangalore, India)</w:t>
      </w:r>
    </w:p>
    <w:p>
      <w:pPr>
        <w:pStyle w:val="FirstParagraph"/>
      </w:pPr>
      <w:r>
        <w:rPr>
          <w:iCs/>
          <w:i/>
        </w:rPr>
        <w:t xml:space="preserve">June 2015 – August 2015</w:t>
      </w:r>
    </w:p>
    <w:p>
      <w:pPr>
        <w:numPr>
          <w:ilvl w:val="0"/>
          <w:numId w:val="1004"/>
        </w:numPr>
        <w:pStyle w:val="Compact"/>
      </w:pPr>
      <w:r>
        <w:t xml:space="preserve">Assisted in the configuration of 4G base stations, contributing to the expansion of network coverage in Bangalore.</w:t>
      </w:r>
    </w:p>
    <w:p>
      <w:pPr>
        <w:numPr>
          <w:ilvl w:val="0"/>
          <w:numId w:val="1004"/>
        </w:numPr>
        <w:pStyle w:val="Compact"/>
      </w:pPr>
      <w:r>
        <w:t xml:space="preserve">Participated in simulations using MATLAB to model network traffic patterns, improving capacity planning strategies.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OSS/BSS systems, enhancing understanding of telecom operations in India.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Technology (B.Tech) in Electronics and Communication Engineering</w:t>
      </w:r>
    </w:p>
    <w:p>
      <w:pPr>
        <w:pStyle w:val="BodyText"/>
      </w:pPr>
      <w:r>
        <w:t xml:space="preserve">IIT Bombay, India | Graduated: 2015</w:t>
      </w:r>
    </w:p>
    <w:p>
      <w:pPr>
        <w:numPr>
          <w:ilvl w:val="0"/>
          <w:numId w:val="1005"/>
        </w:numPr>
        <w:pStyle w:val="Compact"/>
      </w:pPr>
      <w:r>
        <w:t xml:space="preserve">Relevant coursework: Digital Communication Systems, Wireless Networks, Network Security.</w:t>
      </w:r>
    </w:p>
    <w:p>
      <w:pPr>
        <w:numPr>
          <w:ilvl w:val="0"/>
          <w:numId w:val="1005"/>
        </w:numPr>
        <w:pStyle w:val="Compact"/>
      </w:pPr>
      <w:r>
        <w:t xml:space="preserve">Graduated with honors (CGPA: 8.5/10).</w:t>
      </w:r>
    </w:p>
    <w:p>
      <w:pPr>
        <w:pStyle w:val="FirstParagraph"/>
      </w:pPr>
      <w:r>
        <w:rPr>
          <w:bCs/>
          <w:b/>
        </w:rPr>
        <w:t xml:space="preserve">Advanced Certification in 5G Technologies</w:t>
      </w:r>
    </w:p>
    <w:p>
      <w:pPr>
        <w:pStyle w:val="BodyText"/>
      </w:pPr>
      <w:r>
        <w:t xml:space="preserve">National Institute of Electronics and Information Technology (NIELIT), India | 2021</w:t>
      </w:r>
    </w:p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t xml:space="preserve">CCNA (Cisco Certified Network Associate) – 2018</w:t>
      </w:r>
    </w:p>
    <w:p>
      <w:pPr>
        <w:numPr>
          <w:ilvl w:val="0"/>
          <w:numId w:val="1006"/>
        </w:numPr>
        <w:pStyle w:val="Compact"/>
      </w:pPr>
      <w:r>
        <w:t xml:space="preserve">Huawei Certified Professional in Wireless Access Networks – 2019</w:t>
      </w:r>
    </w:p>
    <w:p>
      <w:pPr>
        <w:numPr>
          <w:ilvl w:val="0"/>
          <w:numId w:val="1006"/>
        </w:numPr>
        <w:pStyle w:val="Compact"/>
      </w:pPr>
      <w:r>
        <w:t xml:space="preserve">ITIL Foundation Certification – 2020</w:t>
      </w:r>
    </w:p>
    <w:p>
      <w:pPr>
        <w:numPr>
          <w:ilvl w:val="0"/>
          <w:numId w:val="1006"/>
        </w:numPr>
        <w:pStyle w:val="Compact"/>
      </w:pPr>
      <w:r>
        <w:t xml:space="preserve">Participation in IEEE Bangalore Chapter Workshops (2017–2023)</w:t>
      </w:r>
    </w:p>
    <w:bookmarkEnd w:id="28"/>
    <w:bookmarkStart w:id="31" w:name="projects-internships"/>
    <w:p>
      <w:pPr>
        <w:pStyle w:val="Heading2"/>
      </w:pPr>
      <w:r>
        <w:t xml:space="preserve">Projects &amp; Internships</w:t>
      </w:r>
    </w:p>
    <w:bookmarkStart w:id="29" w:name="X5d4ef49c6082eb9a33867262ae59acc3ab3e1ee"/>
    <w:p>
      <w:pPr>
        <w:pStyle w:val="Heading3"/>
      </w:pPr>
      <w:r>
        <w:t xml:space="preserve">5G Network Deployment Project (Bangalore, India)</w:t>
      </w:r>
    </w:p>
    <w:p>
      <w:pPr>
        <w:pStyle w:val="FirstParagraph"/>
      </w:pPr>
      <w:r>
        <w:rPr>
          <w:iCs/>
          <w:i/>
        </w:rPr>
        <w:t xml:space="preserve">Role: Lead Engineer | Duration: 2021–2023</w:t>
      </w:r>
    </w:p>
    <w:p>
      <w:pPr>
        <w:numPr>
          <w:ilvl w:val="0"/>
          <w:numId w:val="1007"/>
        </w:numPr>
        <w:pStyle w:val="Compact"/>
      </w:pPr>
      <w:r>
        <w:t xml:space="preserve">Spearheaded the design and testing of 5G small cells in Bangalore’s IT corridors, ensuring high-speed connectivity for enterprises.</w:t>
      </w:r>
    </w:p>
    <w:p>
      <w:pPr>
        <w:numPr>
          <w:ilvl w:val="0"/>
          <w:numId w:val="1007"/>
        </w:numPr>
        <w:pStyle w:val="Compact"/>
      </w:pPr>
      <w:r>
        <w:t xml:space="preserve">Collaborated with local authorities to secure necessary permissions for infrastructure installation, aligning with India’s digitalization policies.</w:t>
      </w:r>
    </w:p>
    <w:bookmarkEnd w:id="29"/>
    <w:bookmarkStart w:id="30" w:name="X35648106c59211f39bca57dc90ab34ac9a4fa92"/>
    <w:p>
      <w:pPr>
        <w:pStyle w:val="Heading3"/>
      </w:pPr>
      <w:r>
        <w:t xml:space="preserve">Wi-Fi 6 Expansion Initiative (Bangalore, India)</w:t>
      </w:r>
    </w:p>
    <w:p>
      <w:pPr>
        <w:pStyle w:val="FirstParagraph"/>
      </w:pPr>
      <w:r>
        <w:rPr>
          <w:iCs/>
          <w:i/>
        </w:rPr>
        <w:t xml:space="preserve">Role: Technical Lead | Duration: 2020–2021</w:t>
      </w:r>
    </w:p>
    <w:p>
      <w:pPr>
        <w:numPr>
          <w:ilvl w:val="0"/>
          <w:numId w:val="1008"/>
        </w:numPr>
        <w:pStyle w:val="Compact"/>
      </w:pPr>
      <w:r>
        <w:t xml:space="preserve">Deployed Wi-Fi 6 access points across key locations in Bangalore, supporting IoT devices and high-density user scenarios.</w:t>
      </w:r>
    </w:p>
    <w:p>
      <w:pPr>
        <w:numPr>
          <w:ilvl w:val="0"/>
          <w:numId w:val="1008"/>
        </w:numPr>
        <w:pStyle w:val="Compact"/>
      </w:pPr>
      <w:r>
        <w:t xml:space="preserve">Reduced network congestion by 40% through advanced channel management techniques.</w:t>
      </w:r>
    </w:p>
    <w:bookmarkEnd w:id="30"/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IEEE (Institute of Electrical and Electronics Engineers), Bangalore Chapter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Reading tech journals, attending telecom conferences in India, exploring emerging technologies like AI in networking.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engineering students at BMS College of Engineering (Bangalore) on telecom trends and career guidance.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Telecommunication Engineer in India Bangalore</dc:title>
  <dc:creator/>
  <dc:language>en</dc:language>
  <cp:keywords/>
  <dcterms:created xsi:type="dcterms:W3CDTF">2026-09-26T13:41:22Z</dcterms:created>
  <dcterms:modified xsi:type="dcterms:W3CDTF">2026-09-26T13:41:22Z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