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ko-prasetyo"/>
    <w:p>
      <w:pPr>
        <w:pStyle w:val="Heading2"/>
      </w:pPr>
      <w:r>
        <w:t xml:space="preserve">Joko Prasetyo</w:t>
      </w:r>
    </w:p>
    <w:p>
      <w:pPr>
        <w:pStyle w:val="FirstParagraph"/>
      </w:pPr>
      <w:r>
        <w:t xml:space="preserve">Telecommunication Engineer | Indonesia Jakarta</w:t>
      </w:r>
    </w:p>
    <w:p>
      <w:pPr>
        <w:pStyle w:val="BodyText"/>
      </w:pPr>
      <w:r>
        <w:t xml:space="preserve">Email: joko.prasetyo@email.com | Phone: +62 812-3456-7890 | LinkedIn: linkedin.com/in/jokoprasetyo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Telecommunication Engineer with over 6 years of experience in designing, implementing, and optimizing communication networks in Indonesia Jakarta. Adept at leveraging cutting-edge technologies to deliver reliable and scalable solutions for both enterprise and consumer markets. Proven expertise in wireless infrastructure, fiber-optic networks, and data transmission systems. Committed to fostering innovation while adhering to the highest standards of quality and safety in the rapidly evolving telecommunications industry of Indonesia Jakarta.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PT. Telkom Indonesia Tbk (Jakarta)</w:t>
      </w:r>
      <w:r>
        <w:t xml:space="preserve"> </w:t>
      </w:r>
      <w:r>
        <w:t xml:space="preserve">| Jakarta, Indonesia 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4G/5G network infrastructure across Jakarta, improving coverage by 35% and reducing latency by 20%.</w:t>
      </w:r>
    </w:p>
    <w:p>
      <w:pPr>
        <w:numPr>
          <w:ilvl w:val="0"/>
          <w:numId w:val="1001"/>
        </w:numPr>
        <w:pStyle w:val="Compact"/>
      </w:pPr>
      <w:r>
        <w:t xml:space="preserve">Managed end-to-end project lifecycle for fiber-optic backbone upgrades in collaboration with local government agencies in Indonesia Jakarta, ensuring compliance with national telecom regulations.</w:t>
      </w:r>
    </w:p>
    <w:p>
      <w:pPr>
        <w:numPr>
          <w:ilvl w:val="0"/>
          <w:numId w:val="1001"/>
        </w:numPr>
        <w:pStyle w:val="Compact"/>
      </w:pPr>
      <w:r>
        <w:t xml:space="preserve">Optimized existing network configurations to enhance data throughput, resulting in a 25% increase in user satisfaction ratings for broadband services.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 and conducted training sessions on emerging technologies like SD-WAN and IoT integration for smart city initiatives in Jakarta.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Indosat Ooredoo (Jakarta)</w:t>
      </w:r>
      <w:r>
        <w:t xml:space="preserve"> </w:t>
      </w:r>
      <w:r>
        <w:t xml:space="preserve">| Jakarta, Indonesia | Jun 2016 – Dec 2018</w:t>
      </w:r>
    </w:p>
    <w:p>
      <w:pPr>
        <w:numPr>
          <w:ilvl w:val="0"/>
          <w:numId w:val="1002"/>
        </w:numPr>
        <w:pStyle w:val="Compact"/>
      </w:pPr>
      <w:r>
        <w:t xml:space="preserve">Supported the rollout of Wi-Fi hotspots in commercial hubs across Jakarta, achieving a 40% reduction in network downtime through proactive maintenance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deploy VoIP solutions for enterprise clients, enhancing communication efficiency and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RF planning for new cellular towers, ensuring optimal signal strength in densely populated areas of Indonesia Jakarta.</w:t>
      </w:r>
    </w:p>
    <w:p>
      <w:pPr>
        <w:numPr>
          <w:ilvl w:val="0"/>
          <w:numId w:val="1002"/>
        </w:numPr>
        <w:pStyle w:val="Compact"/>
      </w:pPr>
      <w:r>
        <w:t xml:space="preserve">Played a key role in disaster recovery efforts during natural calamities, restoring critical telecom services within 24 hours to support emergency response operations.</w:t>
      </w:r>
    </w:p>
    <w:bookmarkEnd w:id="23"/>
    <w:p>
      <w:r>
        <w:pict>
          <v:rect style="width:0;height:1.5pt" o:hralign="center" o:hrstd="t" o:hr="t"/>
        </w:pict>
      </w:r>
    </w:p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a91cca730c2ad2163c23af847b04cf1a064f840"/>
    <w:p>
      <w:pPr>
        <w:pStyle w:val="Heading3"/>
      </w:pPr>
      <w:r>
        <w:t xml:space="preserve">Bachelor of Engineering in Telecommunication Engineering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 </w:t>
      </w:r>
      <w:r>
        <w:t xml:space="preserve">| Bandung, Indonesia | Graduated: 2015</w:t>
      </w:r>
    </w:p>
    <w:p>
      <w:pPr>
        <w:numPr>
          <w:ilvl w:val="0"/>
          <w:numId w:val="1003"/>
        </w:numPr>
        <w:pStyle w:val="Compact"/>
      </w:pPr>
      <w:r>
        <w:t xml:space="preserve">Relevant coursework: Wireless Communication Systems, Network Security, Signal Processing, and Optical Fiber Technology.</w:t>
      </w:r>
    </w:p>
    <w:p>
      <w:pPr>
        <w:numPr>
          <w:ilvl w:val="0"/>
          <w:numId w:val="1003"/>
        </w:numPr>
        <w:pStyle w:val="Compact"/>
      </w:pPr>
      <w:r>
        <w:t xml:space="preserve">Graduated with honors (Cum Laude) for a thesis on "Optimizing 5G Network Performance in Urban Environments."</w:t>
      </w:r>
    </w:p>
    <w:bookmarkEnd w:id="25"/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Network Design &amp; Optimization</w:t>
      </w:r>
      <w:r>
        <w:t xml:space="preserve"> </w:t>
      </w:r>
      <w:r>
        <w:t xml:space="preserve">RF Planning &amp; Analysis</w:t>
      </w:r>
      <w:r>
        <w:t xml:space="preserve"> </w:t>
      </w:r>
      <w:r>
        <w:t xml:space="preserve">Fiber-Optic Installation</w:t>
      </w:r>
      <w:r>
        <w:t xml:space="preserve"> </w:t>
      </w:r>
      <w:r>
        <w:t xml:space="preserve">Wireless Communication Systems</w:t>
      </w:r>
      <w:r>
        <w:t xml:space="preserve"> </w:t>
      </w:r>
      <w:r>
        <w:t xml:space="preserve">VoIP &amp; SD-WAN Technologies</w:t>
      </w:r>
      <w:r>
        <w:t xml:space="preserve"> </w:t>
      </w:r>
      <w:r>
        <w:t xml:space="preserve">Project Management (PMP Certified)</w:t>
      </w:r>
      <w:r>
        <w:t xml:space="preserve"> </w:t>
      </w:r>
      <w:r>
        <w:t xml:space="preserve">Python &amp; MATLAB for Network Simulation</w:t>
      </w:r>
      <w:r>
        <w:t xml:space="preserve"> </w:t>
      </w:r>
      <w:r>
        <w:t xml:space="preserve">Indonesian (Fluent), English (Proficient)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Huawei Certified ICT Professional (HCIP)</w:t>
      </w:r>
      <w:r>
        <w:t xml:space="preserve"> </w:t>
      </w:r>
      <w:r>
        <w:t xml:space="preserve">– Huawei,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Certification in Project Management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5G Wireless Communication Specialist</w:t>
      </w:r>
      <w:r>
        <w:t xml:space="preserve"> </w:t>
      </w:r>
      <w:r>
        <w:t xml:space="preserve">– Indonesia Telecommunication Association, 2021</w:t>
      </w:r>
    </w:p>
    <w:p>
      <w:r>
        <w:pict>
          <v:rect style="width:0;height:1.5pt" o:hralign="center" o:hrstd="t" o:hr="t"/>
        </w:pict>
      </w:r>
    </w:p>
    <w:bookmarkEnd w:id="28"/>
    <w:bookmarkStart w:id="31" w:name="X4b94aa48ab0ff28b305afbf2eaa708fcddcdfc1"/>
    <w:p>
      <w:pPr>
        <w:pStyle w:val="Heading2"/>
      </w:pPr>
      <w:r>
        <w:t xml:space="preserve">Professional Projects (Indonesia Jakarta Focus)</w:t>
      </w:r>
    </w:p>
    <w:bookmarkStart w:id="29" w:name="X16bdda723f306b9acc6f4cdecb5751813e4aadd"/>
    <w:p>
      <w:pPr>
        <w:pStyle w:val="Heading3"/>
      </w:pPr>
      <w:r>
        <w:t xml:space="preserve">Smart City Communication Network for Jakarta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 Duration: 2019 – 2021</w:t>
      </w:r>
    </w:p>
    <w:p>
      <w:pPr>
        <w:numPr>
          <w:ilvl w:val="0"/>
          <w:numId w:val="1005"/>
        </w:numPr>
        <w:pStyle w:val="Compact"/>
      </w:pPr>
      <w:r>
        <w:t xml:space="preserve">Designed a city-wide communication network integrating IoT sensors for traffic management and environmental monitoring in Indonesia Jakarta.</w:t>
      </w:r>
    </w:p>
    <w:p>
      <w:pPr>
        <w:numPr>
          <w:ilvl w:val="0"/>
          <w:numId w:val="1005"/>
        </w:numPr>
        <w:pStyle w:val="Compact"/>
      </w:pPr>
      <w:r>
        <w:t xml:space="preserve">Collaborated with local authorities to ensure seamless integration with existing infrastructure, reducing implementation costs by 18%.</w:t>
      </w:r>
    </w:p>
    <w:bookmarkEnd w:id="29"/>
    <w:bookmarkStart w:id="30" w:name="X1522e7d2c39dc791d7d7dfb36daa21e879653bb"/>
    <w:p>
      <w:pPr>
        <w:pStyle w:val="Heading3"/>
      </w:pPr>
      <w:r>
        <w:t xml:space="preserve">Fiber-Optic Expansion in Jakarta Metropolitan Area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 Duration: 2017 – 2018</w:t>
      </w:r>
    </w:p>
    <w:p>
      <w:pPr>
        <w:numPr>
          <w:ilvl w:val="0"/>
          <w:numId w:val="1006"/>
        </w:numPr>
        <w:pStyle w:val="Compact"/>
      </w:pPr>
      <w:r>
        <w:t xml:space="preserve">Managed the installation of 500 km of fiber-optic cables across Jakarta, enhancing broadband speeds for over 50,000 households.</w:t>
      </w:r>
    </w:p>
    <w:p>
      <w:pPr>
        <w:numPr>
          <w:ilvl w:val="0"/>
          <w:numId w:val="1006"/>
        </w:numPr>
        <w:pStyle w:val="Compact"/>
      </w:pPr>
      <w:r>
        <w:t xml:space="preserve">Implemented quality assurance protocols to ensure compliance with Indonesian telecom standards (SNI).</w:t>
      </w:r>
    </w:p>
    <w:bookmarkEnd w:id="30"/>
    <w:p>
      <w:r>
        <w:pict>
          <v:rect style="width:0;height:1.5pt" o:hralign="center" o:hrstd="t" o:hr="t"/>
        </w:pic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Indonesian (Fluent)</w:t>
      </w:r>
      <w:r>
        <w:t xml:space="preserve"> </w:t>
      </w:r>
      <w:r>
        <w:t xml:space="preserve">English (Proficient)</w:t>
      </w:r>
    </w:p>
    <w:p>
      <w:r>
        <w:pict>
          <v:rect style="width:0;height:1.5pt" o:hralign="center" o:hrstd="t" o:hr="t"/>
        </w:pic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Indonesian Telecommunication Association (INATRA)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Technical advisor for community-based telecom initiatives in Jakarta's underprivileged areas.</w:t>
      </w:r>
    </w:p>
    <w:p>
      <w:pPr>
        <w:numPr>
          <w:ilvl w:val="0"/>
          <w:numId w:val="1008"/>
        </w:numPr>
        <w:pStyle w:val="Compact"/>
      </w:pPr>
      <w:r>
        <w:t xml:space="preserve">Guest speaker at ITB workshops on the future of telecommunications in Indonesia Jakarta.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Telecommunication Engineer roles in Indonesia Jakarta, emphasizing local expertise, technological innovation, and a commitment to advancing the telecom sector in one of Southeast Asia's most dynamic cities.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in Indonesia Jakarta</dc:title>
  <dc:creator/>
  <dc:language>en</dc:language>
  <cp:keywords/>
  <dcterms:created xsi:type="dcterms:W3CDTF">2026-09-27T00:01:24Z</dcterms:created>
  <dcterms:modified xsi:type="dcterms:W3CDTF">2026-09-27T00:01:24Z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