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4" w:name="resume"/>
    <w:p>
      <w:pPr>
        <w:pStyle w:val="Heading1"/>
      </w:pPr>
      <w:r>
        <w:t xml:space="preserve">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 50-1234567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linkedin.com/in/[yourprofile]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Tel Aviv, Israel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Telecommunication Engineer with [X years] of experience in designing, implementing, and maintaining advanced communication networks. Specializing in wireless and wired infrastructure solutions tailored to the dynamic needs of Israel's tech-driven market. Proven expertise in optimizing network performance for enterprise clients, telecom providers, and government projects in Tel Aviv. Passionate about leveraging cutting-edge technologies such as 5G, IoT integration, and cloud-based communication systems to address challenges specific to Israel's telecommunications landscape. A collaborative professional with a strong focus on innovation and customer satisfaction.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 Design:</w:t>
      </w:r>
      <w:r>
        <w:t xml:space="preserve"> </w:t>
      </w:r>
      <w:r>
        <w:t xml:space="preserve">Expertise in designing and deploying wired/wireless networks, including fiber optics, coaxial cable, and microwave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Telecom Technologies:</w:t>
      </w:r>
      <w:r>
        <w:t xml:space="preserve"> </w:t>
      </w:r>
      <w:r>
        <w:t xml:space="preserve">Proficient in 4G/5G protocols, VoIP (Voice over IP), SD-WAN, and LTE/NSA solutions.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Cisco IOS, Juniper JUNOS, MATLAB, OPNET, Wireshark, and network simulation tools tailored for Israel’s regulatory environment.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Knowledge of Israeli telecom regulations (e.g., Ministry of Communications) and international standards (3GPP, IEEE).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Strong analytical skills to troubleshoot complex network issues and optimize performance in high-density urban areas like Tel Aviv.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managing end-to-end telecom projects from planning to deployment, ensuring adherence to timelines and budgets.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r.-telecommunication-engineer"/>
    <w:p>
      <w:pPr>
        <w:pStyle w:val="Heading3"/>
      </w:pPr>
      <w:r>
        <w:t xml:space="preserve">Sr. Telecommunication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[Tel Aviv-Based Telecom Firm], Israel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high-capacity 5G networks for urban infrastructure in Tel Aviv, ensuring compliance with local regulations and maximizing coverage.</w:t>
      </w:r>
    </w:p>
    <w:p>
      <w:pPr>
        <w:numPr>
          <w:ilvl w:val="0"/>
          <w:numId w:val="1002"/>
        </w:numPr>
        <w:pStyle w:val="Compact"/>
      </w:pPr>
      <w:r>
        <w:t xml:space="preserve">Collaborated with government agencies to integrate IoT-based smart city solutions, enhancing connectivity for public services in Israel’s innovation hub.</w:t>
      </w:r>
    </w:p>
    <w:p>
      <w:pPr>
        <w:numPr>
          <w:ilvl w:val="0"/>
          <w:numId w:val="1002"/>
        </w:numPr>
        <w:pStyle w:val="Compact"/>
      </w:pPr>
      <w:r>
        <w:t xml:space="preserve">Oversaw the migration of legacy systems to cloud-based communication platforms, reducing operational costs by 25% for enterprise clients in Tel Aviv.</w:t>
      </w:r>
    </w:p>
    <w:p>
      <w:pPr>
        <w:numPr>
          <w:ilvl w:val="0"/>
          <w:numId w:val="1002"/>
        </w:numPr>
        <w:pStyle w:val="Compact"/>
      </w:pPr>
      <w:r>
        <w:t xml:space="preserve">Provided technical leadership in resolving network outages and optimizing data transmission speeds for multinational corporations operating in Israel.</w:t>
      </w:r>
    </w:p>
    <w:bookmarkEnd w:id="24"/>
    <w:bookmarkStart w:id="25" w:name="telecom-engineer"/>
    <w:p>
      <w:pPr>
        <w:pStyle w:val="Heading3"/>
      </w:pPr>
      <w:r>
        <w:t xml:space="preserve">Telecom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[Global Tech Solutions], Tel Aviv, Israel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Led the deployment of fiber-optic networks across Tel Aviv’s commercial districts, supporting high-speed internet and data center connectivity.</w:t>
      </w:r>
    </w:p>
    <w:p>
      <w:pPr>
        <w:numPr>
          <w:ilvl w:val="0"/>
          <w:numId w:val="1003"/>
        </w:numPr>
        <w:pStyle w:val="Compact"/>
      </w:pPr>
      <w:r>
        <w:t xml:space="preserve">Developed training programs for local technicians on emerging technologies like 5G NR (New Radio) and edge computing, fostering knowledge transfer in Israel’s tech ecosystem.</w:t>
      </w:r>
    </w:p>
    <w:p>
      <w:pPr>
        <w:numPr>
          <w:ilvl w:val="0"/>
          <w:numId w:val="1003"/>
        </w:numPr>
        <w:pStyle w:val="Compact"/>
      </w:pPr>
      <w:r>
        <w:t xml:space="preserve">Conducted network performance audits to identify vulnerabilities and implement security protocols aligned with Israel’s cybersecurity standards.</w:t>
      </w:r>
    </w:p>
    <w:bookmarkEnd w:id="25"/>
    <w:bookmarkStart w:id="26" w:name="Xd2192f19b7e04a08a86d663d1888be952f11113"/>
    <w:p>
      <w:pPr>
        <w:pStyle w:val="Heading3"/>
      </w:pPr>
      <w:r>
        <w:t xml:space="preserve">Internship: Telecommunication Systems Analyst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[Local Telco Provider], Haifa, Israel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Analyzed network traffic patterns to optimize resource allocation for mobile services in densely populated areas of Israel.</w:t>
      </w:r>
    </w:p>
    <w:bookmarkEnd w:id="26"/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BSc in Telecommunication Engineering</w:t>
      </w:r>
    </w:p>
    <w:p>
      <w:pPr>
        <w:pStyle w:val="BodyText"/>
      </w:pPr>
      <w:r>
        <w:rPr>
          <w:iCs/>
          <w:i/>
        </w:rPr>
        <w:t xml:space="preserve">Technion – Israel Institute of Technology, Haifa, Israel | [Graduation Year]</w:t>
      </w:r>
    </w:p>
    <w:p>
      <w:pPr>
        <w:numPr>
          <w:ilvl w:val="0"/>
          <w:numId w:val="1005"/>
        </w:numPr>
        <w:pStyle w:val="Compact"/>
      </w:pPr>
      <w:r>
        <w:t xml:space="preserve">Relevant coursework: Wireless Communication Systems, Network Architecture, and Signal Processing.</w:t>
      </w:r>
    </w:p>
    <w:p>
      <w:pPr>
        <w:numPr>
          <w:ilvl w:val="0"/>
          <w:numId w:val="1005"/>
        </w:numPr>
        <w:pStyle w:val="Compact"/>
      </w:pPr>
      <w:r>
        <w:t xml:space="preserve">Research project on "Optimizing 5G mmWave Performance in Urban Environments," published in the Israeli Journal of Telecommunications Research.</w:t>
      </w:r>
    </w:p>
    <w:p>
      <w:pPr>
        <w:pStyle w:val="FirstParagraph"/>
      </w:pPr>
      <w:r>
        <w:rPr>
          <w:bCs/>
          <w:b/>
        </w:rPr>
        <w:t xml:space="preserve">Diploma in Network Engineering</w:t>
      </w:r>
    </w:p>
    <w:p>
      <w:pPr>
        <w:pStyle w:val="BodyText"/>
      </w:pPr>
      <w:r>
        <w:rPr>
          <w:iCs/>
          <w:i/>
        </w:rPr>
        <w:t xml:space="preserve">Open University of Israel, Tel Aviv | [Graduation Year]</w:t>
      </w:r>
    </w:p>
    <w:bookmarkEnd w:id="28"/>
    <w:bookmarkStart w:id="30" w:name="certifications"/>
    <w:bookmarkStart w:id="29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Cisco Certified Network Associate (CCNA)</w:t>
      </w:r>
      <w:r>
        <w:t xml:space="preserve"> </w:t>
      </w:r>
      <w:r>
        <w:t xml:space="preserve">– Cisco Systems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CompTIA Network+</w:t>
      </w:r>
      <w:r>
        <w:t xml:space="preserve"> </w:t>
      </w:r>
      <w:r>
        <w:t xml:space="preserve">– CompTIA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5G Wireless Technology Training</w:t>
      </w:r>
      <w:r>
        <w:t xml:space="preserve"> </w:t>
      </w:r>
      <w:r>
        <w:t xml:space="preserve">– Ericsson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Certification</w:t>
      </w:r>
      <w:r>
        <w:t xml:space="preserve"> </w:t>
      </w:r>
      <w:r>
        <w:t xml:space="preserve">– Project Management Institute | [Year]</w:t>
      </w:r>
    </w:p>
    <w:bookmarkEnd w:id="29"/>
    <w:bookmarkEnd w:id="30"/>
    <w:bookmarkStart w:id="31" w:name="projects-and-achievements"/>
    <w:p>
      <w:pPr>
        <w:pStyle w:val="Heading2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5G Network Expansion in Tel Aviv (2023)</w:t>
      </w:r>
    </w:p>
    <w:p>
      <w:pPr>
        <w:numPr>
          <w:ilvl w:val="0"/>
          <w:numId w:val="1007"/>
        </w:numPr>
        <w:pStyle w:val="Compact"/>
      </w:pPr>
      <w:r>
        <w:t xml:space="preserve">Led a team of 15 engineers to deploy 5G infrastructure across central Tel Aviv, enabling high-speed connectivity for over 1 million residents.</w:t>
      </w:r>
    </w:p>
    <w:p>
      <w:pPr>
        <w:numPr>
          <w:ilvl w:val="0"/>
          <w:numId w:val="1007"/>
        </w:numPr>
        <w:pStyle w:val="Compact"/>
      </w:pPr>
      <w:r>
        <w:t xml:space="preserve">Received recognition from the Israel Ministry of Communications for innovation in reducing latency during peak usage hours.</w:t>
      </w:r>
    </w:p>
    <w:p>
      <w:pPr>
        <w:pStyle w:val="FirstParagraph"/>
      </w:pPr>
      <w:r>
        <w:rPr>
          <w:bCs/>
          <w:b/>
        </w:rPr>
        <w:t xml:space="preserve">SMEC (Smart Metering and Energy Communication) Project</w:t>
      </w:r>
    </w:p>
    <w:p>
      <w:pPr>
        <w:numPr>
          <w:ilvl w:val="0"/>
          <w:numId w:val="1008"/>
        </w:numPr>
        <w:pStyle w:val="Compact"/>
      </w:pPr>
      <w:r>
        <w:t xml:space="preserve">Designed a secure communication framework for smart energy meters, ensuring real-time data transmission in compliance with Israel’s energy sector standards.</w:t>
      </w:r>
    </w:p>
    <w:p>
      <w:pPr>
        <w:numPr>
          <w:ilvl w:val="0"/>
          <w:numId w:val="1008"/>
        </w:numPr>
        <w:pStyle w:val="Compact"/>
      </w:pPr>
      <w:r>
        <w:t xml:space="preserve">Contributed to a 30% reduction in energy waste through efficient monitoring and analytics.</w:t>
      </w:r>
    </w:p>
    <w:p>
      <w:pPr>
        <w:pStyle w:val="FirstParagraph"/>
      </w:pPr>
      <w:r>
        <w:rPr>
          <w:bCs/>
          <w:b/>
        </w:rPr>
        <w:t xml:space="preserve">IoT Integration in Tel Aviv’s Public Transport System</w:t>
      </w:r>
    </w:p>
    <w:p>
      <w:pPr>
        <w:numPr>
          <w:ilvl w:val="0"/>
          <w:numId w:val="1009"/>
        </w:numPr>
        <w:pStyle w:val="Compact"/>
      </w:pPr>
      <w:r>
        <w:t xml:space="preserve">Integrated IoT sensors with existing telecom networks to provide real-time bus tracking and passenger alerts, enhancing user experience for commuters.</w:t>
      </w:r>
    </w:p>
    <w:p>
      <w:pPr>
        <w:numPr>
          <w:ilvl w:val="0"/>
          <w:numId w:val="1009"/>
        </w:numPr>
        <w:pStyle w:val="Compact"/>
      </w:pPr>
      <w:r>
        <w:t xml:space="preserve">This project was featured in the "Israel Tech Report 2022" as a model for urban innovation.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Hebrew – Native proficiency</w:t>
      </w:r>
    </w:p>
    <w:p>
      <w:pPr>
        <w:numPr>
          <w:ilvl w:val="0"/>
          <w:numId w:val="1010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10"/>
        </w:numPr>
        <w:pStyle w:val="Compact"/>
      </w:pPr>
      <w:r>
        <w:t xml:space="preserve">Arabic – Basic conversational skills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Telecommunication Engineer - Israel Tel Aviv</dc:title>
  <dc:creator/>
  <dc:language>en</dc:language>
  <cp:keywords/>
  <dcterms:created xsi:type="dcterms:W3CDTF">2026-07-23T00:16:02Z</dcterms:created>
  <dcterms:modified xsi:type="dcterms:W3CDTF">2026-07-23T00:16:02Z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