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Italy</w:t>
      </w:r>
      <w:r>
        <w:t xml:space="preserve"> </w:t>
      </w:r>
      <w:r>
        <w:t xml:space="preserve">Milan</w:t>
      </w:r>
    </w:p>
    <w:bookmarkStart w:id="32" w:name="resume"/>
    <w:p>
      <w:pPr>
        <w:pStyle w:val="Heading1"/>
      </w:pPr>
      <w:r>
        <w:t xml:space="preserve">Resume</w:t>
      </w:r>
    </w:p>
    <w:bookmarkStart w:id="31" w:name="telecommunication-engineer-italy-milan"/>
    <w:p>
      <w:pPr>
        <w:pStyle w:val="Heading2"/>
      </w:pPr>
      <w:r>
        <w:t xml:space="preserve">Telecommunication Engineer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Alessio Ricci</w:t>
      </w:r>
      <w:r>
        <w:br/>
      </w:r>
      <w:r>
        <w:rPr>
          <w:bCs/>
          <w:b/>
        </w:rPr>
        <w:t xml:space="preserve">Email:</w:t>
      </w:r>
      <w:r>
        <w:t xml:space="preserve"> </w:t>
      </w:r>
      <w:r>
        <w:t xml:space="preserve">alessio.ricci@email.com</w:t>
      </w:r>
      <w:r>
        <w:br/>
      </w:r>
      <w:r>
        <w:rPr>
          <w:bCs/>
          <w:b/>
        </w:rPr>
        <w:t xml:space="preserve">Phone:</w:t>
      </w:r>
      <w:r>
        <w:t xml:space="preserve"> </w:t>
      </w:r>
      <w:r>
        <w:t xml:space="preserve">+39 123 456 7890</w:t>
      </w:r>
      <w:r>
        <w:br/>
      </w: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8 years of experience in designing, deploying, and maintaining advanced communication systems. Proficient in fiber-optic networks, 5G infrastructure, and data transmission protocols. A strong advocate for technological advancement in Italy Milan's dynamic telecommunications sector. Committed to delivering reliable solutions that align with the evolving needs of businesses and consumers in one of Europe’s most connected cities.</w:t>
      </w:r>
    </w:p>
    <w:bookmarkEnd w:id="21"/>
    <w:bookmarkStart w:id="22" w:name="technical-skills"/>
    <w:p>
      <w:pPr>
        <w:pStyle w:val="Heading3"/>
      </w:pPr>
      <w:r>
        <w:t xml:space="preserve">Technical Skills</w:t>
      </w:r>
    </w:p>
    <w:p>
      <w:pPr>
        <w:numPr>
          <w:ilvl w:val="0"/>
          <w:numId w:val="1001"/>
        </w:numPr>
        <w:pStyle w:val="Compact"/>
      </w:pPr>
      <w:r>
        <w:t xml:space="preserve">Expertise in designing and optimizing wired/wireless communication networks</w:t>
      </w:r>
    </w:p>
    <w:p>
      <w:pPr>
        <w:numPr>
          <w:ilvl w:val="0"/>
          <w:numId w:val="1001"/>
        </w:numPr>
        <w:pStyle w:val="Compact"/>
      </w:pPr>
      <w:r>
        <w:t xml:space="preserve">Proficient in 5G, LTE, and 4G network planning and implementation</w:t>
      </w:r>
    </w:p>
    <w:p>
      <w:pPr>
        <w:numPr>
          <w:ilvl w:val="0"/>
          <w:numId w:val="1001"/>
        </w:numPr>
        <w:pStyle w:val="Compact"/>
      </w:pPr>
      <w:r>
        <w:t xml:space="preserve">Strong knowledge of fiber-optic cabling, switching, and routing technologies</w:t>
      </w:r>
    </w:p>
    <w:p>
      <w:pPr>
        <w:numPr>
          <w:ilvl w:val="0"/>
          <w:numId w:val="1001"/>
        </w:numPr>
        <w:pStyle w:val="Compact"/>
      </w:pPr>
      <w:r>
        <w:t xml:space="preserve">Certified in Cisco CCNA and Huawei HCIA for network infrastructure</w:t>
      </w:r>
    </w:p>
    <w:p>
      <w:pPr>
        <w:numPr>
          <w:ilvl w:val="0"/>
          <w:numId w:val="1001"/>
        </w:numPr>
        <w:pStyle w:val="Compact"/>
      </w:pPr>
      <w:r>
        <w:t xml:space="preserve">Skilled in using tools like MATLAB, NS3, and Wireshark for network analysis</w:t>
      </w:r>
    </w:p>
    <w:p>
      <w:pPr>
        <w:numPr>
          <w:ilvl w:val="0"/>
          <w:numId w:val="1001"/>
        </w:numPr>
        <w:pStyle w:val="Compact"/>
      </w:pPr>
      <w:r>
        <w:t xml:space="preserve">Familiar with ITU-T and ETSI standards for telecommunications systems</w:t>
      </w:r>
    </w:p>
    <w:p>
      <w:pPr>
        <w:numPr>
          <w:ilvl w:val="0"/>
          <w:numId w:val="1001"/>
        </w:numPr>
        <w:pStyle w:val="Compact"/>
      </w:pPr>
      <w:r>
        <w:t xml:space="preserve">Experience with cloud-based communication platforms (e.g., AWS, Azure)</w:t>
      </w:r>
    </w:p>
    <w:p>
      <w:pPr>
        <w:numPr>
          <w:ilvl w:val="0"/>
          <w:numId w:val="1001"/>
        </w:numPr>
        <w:pStyle w:val="Compact"/>
      </w:pPr>
      <w:r>
        <w:t xml:space="preserve">Fluent in Italian and English; basic knowledge of German</w:t>
      </w:r>
    </w:p>
    <w:bookmarkEnd w:id="22"/>
    <w:bookmarkStart w:id="26" w:name="professional-experience"/>
    <w:p>
      <w:pPr>
        <w:pStyle w:val="Heading3"/>
      </w:pPr>
      <w:r>
        <w:t xml:space="preserve">Professional Experience</w:t>
      </w:r>
    </w:p>
    <w:bookmarkStart w:id="23" w:name="X9181974a37abedde261727bd562241866366612"/>
    <w:p>
      <w:pPr>
        <w:pStyle w:val="Heading4"/>
      </w:pPr>
      <w:r>
        <w:t xml:space="preserve">Radiomilano Telecom Solutions | Milan, Italy</w:t>
      </w:r>
    </w:p>
    <w:p>
      <w:pPr>
        <w:pStyle w:val="FirstParagraph"/>
      </w:pPr>
      <w:r>
        <w:rPr>
          <w:iCs/>
          <w:i/>
        </w:rPr>
        <w:t xml:space="preserve">Senior Telecommunication Engineer | January 2019 – Present</w:t>
      </w:r>
    </w:p>
    <w:p>
      <w:pPr>
        <w:numPr>
          <w:ilvl w:val="0"/>
          <w:numId w:val="1002"/>
        </w:numPr>
        <w:pStyle w:val="Compact"/>
      </w:pPr>
      <w:r>
        <w:t xml:space="preserve">Lead the deployment of 5G infrastructure across Milan, enhancing network coverage by 30% and improving data speeds for over 2 million users.</w:t>
      </w:r>
    </w:p>
    <w:p>
      <w:pPr>
        <w:numPr>
          <w:ilvl w:val="0"/>
          <w:numId w:val="1002"/>
        </w:numPr>
        <w:pStyle w:val="Compact"/>
      </w:pPr>
      <w:r>
        <w:t xml:space="preserve">Collaborated with local municipalities to integrate smart city technologies, including IoT-enabled public transport systems and real-time traffic monitoring.</w:t>
      </w:r>
    </w:p>
    <w:p>
      <w:pPr>
        <w:numPr>
          <w:ilvl w:val="0"/>
          <w:numId w:val="1002"/>
        </w:numPr>
        <w:pStyle w:val="Compact"/>
      </w:pPr>
      <w:r>
        <w:t xml:space="preserve">Managed a team of 15 engineers to design fiber-optic networks for high-density residential and commercial areas in Italy Milan, reducing latency by 25%.</w:t>
      </w:r>
    </w:p>
    <w:p>
      <w:pPr>
        <w:numPr>
          <w:ilvl w:val="0"/>
          <w:numId w:val="1002"/>
        </w:numPr>
        <w:pStyle w:val="Compact"/>
      </w:pPr>
      <w:r>
        <w:t xml:space="preserve">Developed maintenance protocols to ensure uninterrupted service during major events like Milan Fashion Week and Expo Milano 2015.</w:t>
      </w:r>
    </w:p>
    <w:p>
      <w:pPr>
        <w:numPr>
          <w:ilvl w:val="0"/>
          <w:numId w:val="1002"/>
        </w:numPr>
        <w:pStyle w:val="Compact"/>
      </w:pPr>
      <w:r>
        <w:t xml:space="preserve">Provided technical training to junior staff on emerging technologies such as edge computing and network function virtualization (NFV).</w:t>
      </w:r>
    </w:p>
    <w:bookmarkEnd w:id="23"/>
    <w:bookmarkStart w:id="24" w:name="telecom-italia-milan-italy"/>
    <w:p>
      <w:pPr>
        <w:pStyle w:val="Heading4"/>
      </w:pPr>
      <w:r>
        <w:t xml:space="preserve">Telecom Italia | Milan, Italy</w:t>
      </w:r>
    </w:p>
    <w:p>
      <w:pPr>
        <w:pStyle w:val="FirstParagraph"/>
      </w:pPr>
      <w:r>
        <w:rPr>
          <w:iCs/>
          <w:i/>
        </w:rPr>
        <w:t xml:space="preserve">Telecommunication Engineer | June 2015 – December 2018</w:t>
      </w:r>
    </w:p>
    <w:p>
      <w:pPr>
        <w:numPr>
          <w:ilvl w:val="0"/>
          <w:numId w:val="1003"/>
        </w:numPr>
        <w:pStyle w:val="Compact"/>
      </w:pPr>
      <w:r>
        <w:t xml:space="preserve">Optimized existing LTE networks in northern Italy, achieving a 15% reduction in network downtime and improving customer satisfaction scores.</w:t>
      </w:r>
    </w:p>
    <w:p>
      <w:pPr>
        <w:numPr>
          <w:ilvl w:val="0"/>
          <w:numId w:val="1003"/>
        </w:numPr>
        <w:pStyle w:val="Compact"/>
      </w:pPr>
      <w:r>
        <w:t xml:space="preserve">Conducted site surveys and performed RF planning for new cellular towers, ensuring compliance with Italian regulatory standards (AGCOM).</w:t>
      </w:r>
    </w:p>
    <w:p>
      <w:pPr>
        <w:numPr>
          <w:ilvl w:val="0"/>
          <w:numId w:val="1003"/>
        </w:numPr>
        <w:pStyle w:val="Compact"/>
      </w:pPr>
      <w:r>
        <w:t xml:space="preserve">Implemented SD-WAN solutions for enterprise clients, reducing costs by 20% while maintaining high service quality.</w:t>
      </w:r>
    </w:p>
    <w:p>
      <w:pPr>
        <w:numPr>
          <w:ilvl w:val="0"/>
          <w:numId w:val="1003"/>
        </w:numPr>
        <w:pStyle w:val="Compact"/>
      </w:pPr>
      <w:r>
        <w:t xml:space="preserve">Collaborated with international teams to standardize network protocols across EU markets, aligning with Italy Milan’s role as a regional hub.</w:t>
      </w:r>
    </w:p>
    <w:p>
      <w:pPr>
        <w:numPr>
          <w:ilvl w:val="0"/>
          <w:numId w:val="1003"/>
        </w:numPr>
        <w:pStyle w:val="Compact"/>
      </w:pPr>
      <w:r>
        <w:t xml:space="preserve">Contributed to the development of a national broadband strategy, focusing on rural connectivity initiatives in Lombardy and surrounding regions.</w:t>
      </w:r>
    </w:p>
    <w:bookmarkEnd w:id="24"/>
    <w:bookmarkStart w:id="25" w:name="wirecom-italia-milan-italy"/>
    <w:p>
      <w:pPr>
        <w:pStyle w:val="Heading4"/>
      </w:pPr>
      <w:r>
        <w:t xml:space="preserve">Wirecom Italia | Milan, Italy</w:t>
      </w:r>
    </w:p>
    <w:p>
      <w:pPr>
        <w:pStyle w:val="FirstParagraph"/>
      </w:pPr>
      <w:r>
        <w:rPr>
          <w:iCs/>
          <w:i/>
        </w:rPr>
        <w:t xml:space="preserve">Junior Telecommunication Engineer | September 2013 – May 2015</w:t>
      </w:r>
    </w:p>
    <w:p>
      <w:pPr>
        <w:numPr>
          <w:ilvl w:val="0"/>
          <w:numId w:val="1004"/>
        </w:numPr>
        <w:pStyle w:val="Compact"/>
      </w:pPr>
      <w:r>
        <w:t xml:space="preserve">Assisted in the installation and testing of fiber-optic networks for corporate clients, ensuring compliance with Italian telecommunications laws.</w:t>
      </w:r>
    </w:p>
    <w:p>
      <w:pPr>
        <w:numPr>
          <w:ilvl w:val="0"/>
          <w:numId w:val="1004"/>
        </w:numPr>
        <w:pStyle w:val="Compact"/>
      </w:pPr>
      <w:r>
        <w:t xml:space="preserve">Provided technical support for network outages, resolving over 95% of issues within 4 hours.</w:t>
      </w:r>
    </w:p>
    <w:p>
      <w:pPr>
        <w:numPr>
          <w:ilvl w:val="0"/>
          <w:numId w:val="1004"/>
        </w:numPr>
        <w:pStyle w:val="Compact"/>
      </w:pPr>
      <w:r>
        <w:t xml:space="preserve">Participated in the migration of legacy systems to modern IP-based infrastructures, improving scalability and efficiency.</w:t>
      </w:r>
    </w:p>
    <w:p>
      <w:pPr>
        <w:numPr>
          <w:ilvl w:val="0"/>
          <w:numId w:val="1004"/>
        </w:numPr>
        <w:pStyle w:val="Compact"/>
      </w:pPr>
      <w:r>
        <w:t xml:space="preserve">Documented procedures for network maintenance and troubleshooting, serving as a reference for new hires in Italy Milan.</w:t>
      </w:r>
    </w:p>
    <w:bookmarkEnd w:id="25"/>
    <w:bookmarkEnd w:id="26"/>
    <w:bookmarkStart w:id="27" w:name="education"/>
    <w:p>
      <w:pPr>
        <w:pStyle w:val="Heading3"/>
      </w:pPr>
      <w:r>
        <w:t xml:space="preserve">Education</w:t>
      </w:r>
    </w:p>
    <w:p>
      <w:pPr>
        <w:pStyle w:val="FirstParagraph"/>
      </w:pPr>
      <w:r>
        <w:rPr>
          <w:bCs/>
          <w:b/>
        </w:rPr>
        <w:t xml:space="preserve">MSc in Telecommunications Engineering</w:t>
      </w:r>
      <w:r>
        <w:br/>
      </w:r>
      <w:r>
        <w:t xml:space="preserve">Politecnico di Milano, Milan, Italy</w:t>
      </w:r>
      <w:r>
        <w:br/>
      </w:r>
      <w:r>
        <w:t xml:space="preserve">Graduated: June 2013</w:t>
      </w:r>
      <w:r>
        <w:br/>
      </w:r>
      <w:r>
        <w:t xml:space="preserve">Thesis: "Optimizing 5G Network Performance in Urban Environments"</w:t>
      </w:r>
    </w:p>
    <w:p>
      <w:pPr>
        <w:pStyle w:val="BodyText"/>
      </w:pPr>
      <w:r>
        <w:rPr>
          <w:bCs/>
          <w:b/>
        </w:rPr>
        <w:t xml:space="preserve">BSc in Electronic Engineering</w:t>
      </w:r>
      <w:r>
        <w:br/>
      </w:r>
      <w:r>
        <w:t xml:space="preserve">Università degli Studi di Bologna, Bologna, Italy</w:t>
      </w:r>
      <w:r>
        <w:br/>
      </w:r>
      <w:r>
        <w:t xml:space="preserve">Graduated: July 2010</w:t>
      </w:r>
    </w:p>
    <w:bookmarkEnd w:id="27"/>
    <w:bookmarkStart w:id="28" w:name="certifications-training"/>
    <w:p>
      <w:pPr>
        <w:pStyle w:val="Heading3"/>
      </w:pPr>
      <w:r>
        <w:t xml:space="preserve">Certifications &amp; Training</w:t>
      </w:r>
    </w:p>
    <w:p>
      <w:pPr>
        <w:numPr>
          <w:ilvl w:val="0"/>
          <w:numId w:val="1005"/>
        </w:numPr>
        <w:pStyle w:val="Compact"/>
      </w:pPr>
      <w:r>
        <w:t xml:space="preserve">Cisco Certified Network Associate (CCNA) – 2017</w:t>
      </w:r>
    </w:p>
    <w:p>
      <w:pPr>
        <w:numPr>
          <w:ilvl w:val="0"/>
          <w:numId w:val="1005"/>
        </w:numPr>
        <w:pStyle w:val="Compact"/>
      </w:pPr>
      <w:r>
        <w:t xml:space="preserve">Huawei Certified ICT Professional (HCIA) – 2018</w:t>
      </w:r>
    </w:p>
    <w:p>
      <w:pPr>
        <w:numPr>
          <w:ilvl w:val="0"/>
          <w:numId w:val="1005"/>
        </w:numPr>
        <w:pStyle w:val="Compact"/>
      </w:pPr>
      <w:r>
        <w:t xml:space="preserve">Project Management Professional (PMP) – 2020</w:t>
      </w:r>
    </w:p>
    <w:p>
      <w:pPr>
        <w:numPr>
          <w:ilvl w:val="0"/>
          <w:numId w:val="1005"/>
        </w:numPr>
        <w:pStyle w:val="Compact"/>
      </w:pPr>
      <w:r>
        <w:t xml:space="preserve">Advanced Workshop on 5G Network Architecture – Telecom Italia Training, Milan, Italy – 2019</w:t>
      </w:r>
    </w:p>
    <w:bookmarkEnd w:id="28"/>
    <w:bookmarkStart w:id="29" w:name="languages"/>
    <w:p>
      <w:pPr>
        <w:pStyle w:val="Heading3"/>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German (Basic)</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of the Italian Association of Telecommunication Engineers (AITE)</w:t>
      </w:r>
      <w:r>
        <w:br/>
      </w:r>
      <w:r>
        <w:t xml:space="preserve">- Active participant in Milan’s 5G Innovation Forum</w:t>
      </w:r>
    </w:p>
    <w:p>
      <w:pPr>
        <w:pStyle w:val="BodyText"/>
      </w:pPr>
      <w:r>
        <w:rPr>
          <w:bCs/>
          <w:b/>
        </w:rPr>
        <w:t xml:space="preserve">Volunteer Work:</w:t>
      </w:r>
      <w:r>
        <w:br/>
      </w:r>
      <w:r>
        <w:t xml:space="preserve">- Technical advisor for a non-profit initiative providing free internet access to underprivileged communities in Milan.</w:t>
      </w:r>
    </w:p>
    <w:bookmarkEnd w:id="30"/>
    <w:p>
      <w:pPr>
        <w:pStyle w:val="BodyText"/>
      </w:pPr>
      <w:r>
        <w:t xml:space="preserve">This resume is tailored for the Telecommunication Engineer role in Italy Milan, emphasizing expertise in modern communication technologies and alignment with the region’s technological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Italy Milan</dc:title>
  <dc:creator/>
  <dc:language>en</dc:language>
  <cp:keywords/>
  <dcterms:created xsi:type="dcterms:W3CDTF">2026-07-21T00:23:32Z</dcterms:created>
  <dcterms:modified xsi:type="dcterms:W3CDTF">2026-07-21T00:23:32Z</dcterms:modified>
</cp:coreProperties>
</file>

<file path=docProps/custom.xml><?xml version="1.0" encoding="utf-8"?>
<Properties xmlns="http://schemas.openxmlformats.org/officeDocument/2006/custom-properties" xmlns:vt="http://schemas.openxmlformats.org/officeDocument/2006/docPropsVTypes"/>
</file>