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john-a.-mitchell"/>
    <w:p>
      <w:pPr>
        <w:pStyle w:val="Heading1"/>
      </w:pPr>
      <w:r>
        <w:t xml:space="preserve">John A. Mitchell</w:t>
      </w:r>
    </w:p>
    <w:p>
      <w:pPr>
        <w:pStyle w:val="FirstParagraph"/>
      </w:pPr>
      <w:r>
        <w:t xml:space="preserve">Telecommunication Engineer | United States Chicago</w:t>
      </w:r>
    </w:p>
    <w:bookmarkEnd w:id="20"/>
    <w:bookmarkStart w:id="22" w:name="contact-information"/>
    <w:p>
      <w:pPr>
        <w:pStyle w:val="Heading2"/>
      </w:pPr>
      <w:r>
        <w:t xml:space="preserve">Contact Information</w:t>
      </w:r>
    </w:p>
    <w:p>
      <w:pPr>
        <w:pStyle w:val="FirstParagraph"/>
      </w:pPr>
      <w:r>
        <w:rPr>
          <w:bCs/>
          <w:b/>
        </w:rPr>
        <w:t xml:space="preserve">Address:</w:t>
      </w:r>
      <w:r>
        <w:t xml:space="preserve"> </w:t>
      </w:r>
      <w:r>
        <w:t xml:space="preserve">1234 Oak Street, Chicago, IL 60614, United States</w:t>
      </w:r>
    </w:p>
    <w:p>
      <w:pPr>
        <w:pStyle w:val="BodyText"/>
      </w:pPr>
      <w:r>
        <w:rPr>
          <w:bCs/>
          <w:b/>
        </w:rPr>
        <w:t xml:space="preserve">Phone:</w:t>
      </w:r>
      <w:r>
        <w:t xml:space="preserve"> </w:t>
      </w:r>
      <w:r>
        <w:t xml:space="preserve">(312) 555-0198</w:t>
      </w:r>
    </w:p>
    <w:p>
      <w:pPr>
        <w:pStyle w:val="BodyText"/>
      </w:pPr>
      <w:r>
        <w:rPr>
          <w:bCs/>
          <w:b/>
        </w:rPr>
        <w:t xml:space="preserve">Email:</w:t>
      </w:r>
      <w:r>
        <w:t xml:space="preserve"> </w:t>
      </w:r>
      <w:r>
        <w:t xml:space="preserve">john.mitchell@example.com |</w:t>
      </w:r>
      <w:r>
        <w:t xml:space="preserve"> </w:t>
      </w:r>
      <w:hyperlink r:id="rId21">
        <w:r>
          <w:rPr>
            <w:rStyle w:val="Hyperlink"/>
          </w:rPr>
          <w:t xml:space="preserve">LinkedIn Profile</w:t>
        </w:r>
      </w:hyperlink>
    </w:p>
    <w:bookmarkEnd w:id="22"/>
    <w:bookmarkStart w:id="23" w:name="professional-summary"/>
    <w:p>
      <w:pPr>
        <w:pStyle w:val="Heading2"/>
      </w:pPr>
      <w:r>
        <w:t xml:space="preserve">Professional Summary</w:t>
      </w:r>
    </w:p>
    <w:p>
      <w:pPr>
        <w:pStyle w:val="FirstParagraph"/>
      </w:pPr>
      <w:r>
        <w:t xml:space="preserve">Dedicated Telecommunication Engineer with over 8 years of experience designing, deploying, and maintaining advanced communication systems in the United States Chicago area. Proven expertise in fiber optics, wireless networks, and data transmission technologies. Aiming to leverage my technical acumen and industry knowledge to contribute to innovative projects within the dynamic telecom landscape of Chicago.</w:t>
      </w:r>
    </w:p>
    <w:p>
      <w:pPr>
        <w:pStyle w:val="BodyText"/>
      </w:pPr>
      <w:r>
        <w:t xml:space="preserve">As a Telecommunication Engineer in United States Chicago, I have successfully led teams in implementing scalable solutions for businesses ranging from small enterprises to large corporations. My work includes optimizing network performance, troubleshooting complex issues, and ensuring compliance with federal regulations. I am committed to staying at the forefront of technological advancements to meet the evolving needs of clients in the United States Chicago market.</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bCs/>
          <w:b/>
        </w:rPr>
        <w:t xml:space="preserve">BellSouth Communications, Chicago, IL</w:t>
      </w:r>
      <w:r>
        <w:t xml:space="preserve"> </w:t>
      </w:r>
      <w:r>
        <w:t xml:space="preserve">| January 2018 – Present</w:t>
      </w:r>
    </w:p>
    <w:p>
      <w:pPr>
        <w:numPr>
          <w:ilvl w:val="0"/>
          <w:numId w:val="1001"/>
        </w:numPr>
        <w:pStyle w:val="Compact"/>
      </w:pPr>
      <w:r>
        <w:t xml:space="preserve">Overseeing the design and implementation of high-speed fiber-optic networks across Chicagoland, enhancing connectivity for over 500 businesses.</w:t>
      </w:r>
    </w:p>
    <w:p>
      <w:pPr>
        <w:numPr>
          <w:ilvl w:val="0"/>
          <w:numId w:val="1001"/>
        </w:numPr>
        <w:pStyle w:val="Compact"/>
      </w:pPr>
      <w:r>
        <w:t xml:space="preserve">Collaborating with cross-functional teams to integrate 5G infrastructure into existing telecom systems, improving data transmission speeds by 30%.</w:t>
      </w:r>
    </w:p>
    <w:p>
      <w:pPr>
        <w:numPr>
          <w:ilvl w:val="0"/>
          <w:numId w:val="1001"/>
        </w:numPr>
        <w:pStyle w:val="Compact"/>
      </w:pPr>
      <w:r>
        <w:t xml:space="preserve">Mentoring junior engineers and conducting training sessions on network security protocols and compliance standards in the United States Chicago region.</w:t>
      </w:r>
    </w:p>
    <w:p>
      <w:pPr>
        <w:numPr>
          <w:ilvl w:val="0"/>
          <w:numId w:val="1001"/>
        </w:numPr>
        <w:pStyle w:val="Compact"/>
      </w:pPr>
      <w:r>
        <w:t xml:space="preserve">Reducing network downtime by 25% through proactive maintenance and advanced troubleshooting techniques tailored for the United States Chicago market.</w:t>
      </w:r>
    </w:p>
    <w:bookmarkEnd w:id="24"/>
    <w:bookmarkStart w:id="25" w:name="telecommunication-engineer"/>
    <w:p>
      <w:pPr>
        <w:pStyle w:val="Heading3"/>
      </w:pPr>
      <w:r>
        <w:t xml:space="preserve">Telecommunication Engineer</w:t>
      </w:r>
    </w:p>
    <w:p>
      <w:pPr>
        <w:pStyle w:val="FirstParagraph"/>
      </w:pPr>
      <w:r>
        <w:rPr>
          <w:bCs/>
          <w:b/>
        </w:rPr>
        <w:t xml:space="preserve">AT&amp;T Solutions, Chicago, IL</w:t>
      </w:r>
      <w:r>
        <w:t xml:space="preserve"> </w:t>
      </w:r>
      <w:r>
        <w:t xml:space="preserve">| June 2014 – December 2017</w:t>
      </w:r>
    </w:p>
    <w:p>
      <w:pPr>
        <w:numPr>
          <w:ilvl w:val="0"/>
          <w:numId w:val="1002"/>
        </w:numPr>
        <w:pStyle w:val="Compact"/>
      </w:pPr>
      <w:r>
        <w:t xml:space="preserve">Deploying and managing wireless communication systems for enterprise clients in the United States Chicago area, ensuring seamless connectivity.</w:t>
      </w:r>
    </w:p>
    <w:p>
      <w:pPr>
        <w:numPr>
          <w:ilvl w:val="0"/>
          <w:numId w:val="1002"/>
        </w:numPr>
        <w:pStyle w:val="Compact"/>
      </w:pPr>
      <w:r>
        <w:t xml:space="preserve">Conducting site surveys and RF analysis to optimize signal coverage for both urban and suburban environments in Chicago.</w:t>
      </w:r>
    </w:p>
    <w:p>
      <w:pPr>
        <w:numPr>
          <w:ilvl w:val="0"/>
          <w:numId w:val="1002"/>
        </w:numPr>
        <w:pStyle w:val="Compact"/>
      </w:pPr>
      <w:r>
        <w:t xml:space="preserve">Partnering with local governments to upgrade public infrastructure, supporting smart city initiatives in the United States Chicago region.</w:t>
      </w:r>
    </w:p>
    <w:p>
      <w:pPr>
        <w:numPr>
          <w:ilvl w:val="0"/>
          <w:numId w:val="1002"/>
        </w:numPr>
        <w:pStyle w:val="Compact"/>
      </w:pPr>
      <w:r>
        <w:t xml:space="preserve">Developing technical documentation and user guides that simplified complex telecom processes for non-technical stakeholders in the United States Chicago market.</w:t>
      </w:r>
    </w:p>
    <w:bookmarkEnd w:id="25"/>
    <w:bookmarkStart w:id="26" w:name="junior-telecommunication-engineer"/>
    <w:p>
      <w:pPr>
        <w:pStyle w:val="Heading3"/>
      </w:pPr>
      <w:r>
        <w:t xml:space="preserve">Junior Telecommunication Engineer</w:t>
      </w:r>
    </w:p>
    <w:p>
      <w:pPr>
        <w:pStyle w:val="FirstParagraph"/>
      </w:pPr>
      <w:r>
        <w:rPr>
          <w:bCs/>
          <w:b/>
        </w:rPr>
        <w:t xml:space="preserve">Sprint Corporation, Chicago, IL</w:t>
      </w:r>
      <w:r>
        <w:t xml:space="preserve"> </w:t>
      </w:r>
      <w:r>
        <w:t xml:space="preserve">| August 2011 – May 2014</w:t>
      </w:r>
    </w:p>
    <w:p>
      <w:pPr>
        <w:numPr>
          <w:ilvl w:val="0"/>
          <w:numId w:val="1003"/>
        </w:numPr>
        <w:pStyle w:val="Compact"/>
      </w:pPr>
      <w:r>
        <w:t xml:space="preserve">Assisting in the deployment of next-generation VoIP systems for residential and commercial clients in the United States Chicago area.</w:t>
      </w:r>
    </w:p>
    <w:p>
      <w:pPr>
        <w:numPr>
          <w:ilvl w:val="0"/>
          <w:numId w:val="1003"/>
        </w:numPr>
        <w:pStyle w:val="Compact"/>
      </w:pPr>
      <w:r>
        <w:t xml:space="preserve">Performing routine network audits and identifying vulnerabilities to ensure compliance with FCC regulations.</w:t>
      </w:r>
    </w:p>
    <w:p>
      <w:pPr>
        <w:numPr>
          <w:ilvl w:val="0"/>
          <w:numId w:val="1003"/>
        </w:numPr>
        <w:pStyle w:val="Compact"/>
      </w:pPr>
      <w:r>
        <w:t xml:space="preserve">Supporting field technicians during emergency outages, resolving issues within SLA thresholds for critical infrastructure in Chicago.</w:t>
      </w:r>
    </w:p>
    <w:p>
      <w:pPr>
        <w:numPr>
          <w:ilvl w:val="0"/>
          <w:numId w:val="1003"/>
        </w:numPr>
        <w:pStyle w:val="Compact"/>
      </w:pPr>
      <w:r>
        <w:t xml:space="preserve">Contributing to the development of a cost-effective mobile broadband solution that expanded coverage to underserved neighborhoods in United States Chicago.</w:t>
      </w:r>
    </w:p>
    <w:bookmarkEnd w:id="26"/>
    <w:bookmarkEnd w:id="27"/>
    <w:bookmarkStart w:id="30" w:name="education"/>
    <w:p>
      <w:pPr>
        <w:pStyle w:val="Heading2"/>
      </w:pPr>
      <w:r>
        <w:t xml:space="preserve">Education</w:t>
      </w:r>
    </w:p>
    <w:bookmarkStart w:id="28" w:name="X5c440971cca519bbcf4e051be20c5fe2f13a531"/>
    <w:p>
      <w:pPr>
        <w:pStyle w:val="Heading3"/>
      </w:pPr>
      <w:r>
        <w:t xml:space="preserve">Bachelor of Science in Telecommunications Engineering</w:t>
      </w:r>
    </w:p>
    <w:p>
      <w:pPr>
        <w:pStyle w:val="FirstParagraph"/>
      </w:pPr>
      <w:r>
        <w:rPr>
          <w:bCs/>
          <w:b/>
        </w:rPr>
        <w:t xml:space="preserve">Illinois Institute of Technology, Chicago, IL</w:t>
      </w:r>
      <w:r>
        <w:t xml:space="preserve"> </w:t>
      </w:r>
      <w:r>
        <w:t xml:space="preserve">| Graduated: May 2011</w:t>
      </w:r>
    </w:p>
    <w:p>
      <w:pPr>
        <w:numPr>
          <w:ilvl w:val="0"/>
          <w:numId w:val="1004"/>
        </w:numPr>
        <w:pStyle w:val="Compact"/>
      </w:pPr>
      <w:r>
        <w:t xml:space="preserve">Relevant coursework: Wireless Communication Systems, Network Design and Management, Digital Signal Processing.</w:t>
      </w:r>
    </w:p>
    <w:p>
      <w:pPr>
        <w:numPr>
          <w:ilvl w:val="0"/>
          <w:numId w:val="1004"/>
        </w:numPr>
        <w:pStyle w:val="Compact"/>
      </w:pPr>
      <w:r>
        <w:t xml:space="preserve">Awarded the Dean’s List Honors for academic excellence in telecommunications engineering.</w:t>
      </w:r>
    </w:p>
    <w:bookmarkEnd w:id="28"/>
    <w:bookmarkStart w:id="29" w:name="professional-development"/>
    <w:p>
      <w:pPr>
        <w:pStyle w:val="Heading3"/>
      </w:pPr>
      <w:r>
        <w:t xml:space="preserve">Professional Development</w:t>
      </w:r>
    </w:p>
    <w:p>
      <w:pPr>
        <w:pStyle w:val="FirstParagraph"/>
      </w:pPr>
      <w:r>
        <w:rPr>
          <w:bCs/>
          <w:b/>
        </w:rPr>
        <w:t xml:space="preserve">Cisco Certified Network Associate (CCNA)</w:t>
      </w:r>
      <w:r>
        <w:t xml:space="preserve"> </w:t>
      </w:r>
      <w:r>
        <w:t xml:space="preserve">| 2016</w:t>
      </w:r>
    </w:p>
    <w:p>
      <w:pPr>
        <w:pStyle w:val="BodyText"/>
      </w:pPr>
      <w:r>
        <w:rPr>
          <w:bCs/>
          <w:b/>
        </w:rPr>
        <w:t xml:space="preserve">CompTIA Network+</w:t>
      </w:r>
      <w:r>
        <w:t xml:space="preserve"> </w:t>
      </w:r>
      <w:r>
        <w:t xml:space="preserve">| 2015</w:t>
      </w:r>
    </w:p>
    <w:bookmarkEnd w:id="29"/>
    <w:bookmarkEnd w:id="30"/>
    <w:bookmarkStart w:id="31" w:name="technical-skills"/>
    <w:p>
      <w:pPr>
        <w:pStyle w:val="Heading2"/>
      </w:pPr>
      <w:r>
        <w:t xml:space="preserve">Technical Skills</w:t>
      </w:r>
    </w:p>
    <w:p>
      <w:pPr>
        <w:numPr>
          <w:ilvl w:val="0"/>
          <w:numId w:val="1005"/>
        </w:numPr>
        <w:pStyle w:val="Compact"/>
      </w:pPr>
      <w:r>
        <w:rPr>
          <w:bCs/>
          <w:b/>
        </w:rPr>
        <w:t xml:space="preserve">Network Protocols:</w:t>
      </w:r>
      <w:r>
        <w:t xml:space="preserve"> </w:t>
      </w:r>
      <w:r>
        <w:t xml:space="preserve">TCP/IP, SIP, VoIP, SD-WAN</w:t>
      </w:r>
    </w:p>
    <w:p>
      <w:pPr>
        <w:numPr>
          <w:ilvl w:val="0"/>
          <w:numId w:val="1005"/>
        </w:numPr>
        <w:pStyle w:val="Compact"/>
      </w:pPr>
      <w:r>
        <w:rPr>
          <w:bCs/>
          <w:b/>
        </w:rPr>
        <w:t xml:space="preserve">Tools &amp; Software:</w:t>
      </w:r>
      <w:r>
        <w:t xml:space="preserve"> </w:t>
      </w:r>
      <w:r>
        <w:t xml:space="preserve">Cisco IOS, Wireshark, Packet Tracer, Microsoft Visio</w:t>
      </w:r>
    </w:p>
    <w:p>
      <w:pPr>
        <w:numPr>
          <w:ilvl w:val="0"/>
          <w:numId w:val="1005"/>
        </w:numPr>
        <w:pStyle w:val="Compact"/>
      </w:pPr>
      <w:r>
        <w:rPr>
          <w:bCs/>
          <w:b/>
        </w:rPr>
        <w:t xml:space="preserve">Languages:</w:t>
      </w:r>
      <w:r>
        <w:t xml:space="preserve"> </w:t>
      </w:r>
      <w:r>
        <w:t xml:space="preserve">Python (basic scripting for network automation), SQL (data analysis)</w:t>
      </w:r>
    </w:p>
    <w:p>
      <w:pPr>
        <w:numPr>
          <w:ilvl w:val="0"/>
          <w:numId w:val="1005"/>
        </w:numPr>
        <w:pStyle w:val="Compact"/>
      </w:pPr>
      <w:r>
        <w:rPr>
          <w:bCs/>
          <w:b/>
        </w:rPr>
        <w:t xml:space="preserve">Certifications:</w:t>
      </w:r>
      <w:r>
        <w:t xml:space="preserve"> </w:t>
      </w:r>
      <w:r>
        <w:t xml:space="preserve">CCNA, CompTIA Network+</w:t>
      </w:r>
    </w:p>
    <w:bookmarkEnd w:id="31"/>
    <w:bookmarkStart w:id="32"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Illinois, 2019</w:t>
      </w:r>
    </w:p>
    <w:p>
      <w:pPr>
        <w:numPr>
          <w:ilvl w:val="0"/>
          <w:numId w:val="1006"/>
        </w:numPr>
        <w:pStyle w:val="Compact"/>
      </w:pPr>
      <w:r>
        <w:rPr>
          <w:bCs/>
          <w:b/>
        </w:rPr>
        <w:t xml:space="preserve">FCC Radio Operator License</w:t>
      </w:r>
      <w:r>
        <w:t xml:space="preserve"> </w:t>
      </w:r>
      <w:r>
        <w:t xml:space="preserve">– 2017</w:t>
      </w:r>
    </w:p>
    <w:bookmarkEnd w:id="32"/>
    <w:bookmarkStart w:id="35" w:name="projects-achievements"/>
    <w:p>
      <w:pPr>
        <w:pStyle w:val="Heading2"/>
      </w:pPr>
      <w:r>
        <w:t xml:space="preserve">Projects &amp; Achievements</w:t>
      </w:r>
    </w:p>
    <w:bookmarkStart w:id="33" w:name="X15052817726c44612511a7e534f79a44cfc098b"/>
    <w:p>
      <w:pPr>
        <w:pStyle w:val="Heading3"/>
      </w:pPr>
      <w:r>
        <w:t xml:space="preserve">Smart City Communication Infrastructure (Chicago, IL)</w:t>
      </w:r>
    </w:p>
    <w:p>
      <w:pPr>
        <w:pStyle w:val="FirstParagraph"/>
      </w:pPr>
      <w:r>
        <w:rPr>
          <w:bCs/>
          <w:b/>
        </w:rPr>
        <w:t xml:space="preserve">Role:</w:t>
      </w:r>
      <w:r>
        <w:t xml:space="preserve"> </w:t>
      </w:r>
      <w:r>
        <w:t xml:space="preserve">Lead Engineer | 2019</w:t>
      </w:r>
    </w:p>
    <w:p>
      <w:pPr>
        <w:numPr>
          <w:ilvl w:val="0"/>
          <w:numId w:val="1007"/>
        </w:numPr>
        <w:pStyle w:val="Compact"/>
      </w:pPr>
      <w:r>
        <w:t xml:space="preserve">Designed and deployed a fiber-optic backbone to support IoT devices across downtown Chicago, improving public safety and traffic management systems.</w:t>
      </w:r>
    </w:p>
    <w:p>
      <w:pPr>
        <w:numPr>
          <w:ilvl w:val="0"/>
          <w:numId w:val="1007"/>
        </w:numPr>
        <w:pStyle w:val="Compact"/>
      </w:pPr>
      <w:r>
        <w:t xml:space="preserve">Collaborated with the City of Chicago to ensure compliance with local regulations while maintaining high network uptime.</w:t>
      </w:r>
    </w:p>
    <w:bookmarkEnd w:id="33"/>
    <w:bookmarkStart w:id="34" w:name="fiber-expansion-project-chicago-il"/>
    <w:p>
      <w:pPr>
        <w:pStyle w:val="Heading3"/>
      </w:pPr>
      <w:r>
        <w:t xml:space="preserve">Fiber Expansion Project (Chicago, IL)</w:t>
      </w:r>
    </w:p>
    <w:p>
      <w:pPr>
        <w:pStyle w:val="FirstParagraph"/>
      </w:pPr>
      <w:r>
        <w:rPr>
          <w:bCs/>
          <w:b/>
        </w:rPr>
        <w:t xml:space="preserve">Role:</w:t>
      </w:r>
      <w:r>
        <w:t xml:space="preserve"> </w:t>
      </w:r>
      <w:r>
        <w:t xml:space="preserve">Project Manager | 2021</w:t>
      </w:r>
    </w:p>
    <w:p>
      <w:pPr>
        <w:numPr>
          <w:ilvl w:val="0"/>
          <w:numId w:val="1008"/>
        </w:numPr>
        <w:pStyle w:val="Compact"/>
      </w:pPr>
      <w:r>
        <w:t xml:space="preserve">Managed the rollout of 10 Gbps fiber connections to 200+ small businesses in Chicago’s tech corridor, boosting internet speeds by 40%.</w:t>
      </w:r>
    </w:p>
    <w:p>
      <w:pPr>
        <w:numPr>
          <w:ilvl w:val="0"/>
          <w:numId w:val="1008"/>
        </w:numPr>
        <w:pStyle w:val="Compact"/>
      </w:pPr>
      <w:r>
        <w:t xml:space="preserve">Spearheaded vendor coordination and risk mitigation strategies to complete the project under budget and ahead of schedule.</w:t>
      </w:r>
    </w:p>
    <w:bookmarkEnd w:id="34"/>
    <w:bookmarkEnd w:id="35"/>
    <w:p>
      <w:pPr>
        <w:pStyle w:val="FirstParagraph"/>
      </w:pPr>
      <w:r>
        <w:t xml:space="preserve">Resume | Telecommunication Engineer |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johnmitchell-te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johnmitchell-te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United States Chicago</dc:title>
  <dc:creator/>
  <dc:language>en</dc:language>
  <cp:keywords/>
  <dcterms:created xsi:type="dcterms:W3CDTF">2026-07-23T10:09:30Z</dcterms:created>
  <dcterms:modified xsi:type="dcterms:W3CDTF">2026-07-23T10:09:30Z</dcterms:modified>
</cp:coreProperties>
</file>

<file path=docProps/custom.xml><?xml version="1.0" encoding="utf-8"?>
<Properties xmlns="http://schemas.openxmlformats.org/officeDocument/2006/custom-properties" xmlns:vt="http://schemas.openxmlformats.org/officeDocument/2006/docPropsVTypes"/>
</file>