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Telecommunication Engineer</w:t>
      </w:r>
      <w:r>
        <w:t xml:space="preserve"> </w:t>
      </w:r>
      <w:r>
        <w:t xml:space="preserve">| United States Los Angeles</w:t>
      </w:r>
    </w:p>
    <w:p>
      <w:pPr>
        <w:pStyle w:val="BodyText"/>
      </w:pPr>
      <w:r>
        <w:t xml:space="preserve">Email: johndoe@example.com | Phone: (310) 555-1234 | Location: Los Angeles, CA 90001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Telecommunication Engineer with over 8 years of experience designing, implementing, and maintaining advanced communication systems in the United States Los Angeles area. Proven expertise in optimizing network performance, deploying cutting-edge technologies like 5G and fiber optics, and ensuring seamless connectivity for enterprises and consumers. Adept at collaborating with cross-functional teams to deliver innovative solutions aligned with industry standards. Committed to advancing the future of telecommunications in Los Angeles through technical excellence and strategic problem-solving.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Cisco, Juniper, Huawei, fiber optics, 5G infrastructure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AutoCAD, Wireshark, OPNET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network automation), C++,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CCNA, MCSA: Networking, CompTIA Network+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TCP/IP, SIP, VoIP, LTE/5G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Gantt charts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Verizon Communications, Los Angeles, CA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deployment of 5G network infrastructure across Southern California, enhancing connectivity for over 2 million users in the United States Los Angeles region.</w:t>
      </w:r>
    </w:p>
    <w:p>
      <w:pPr>
        <w:numPr>
          <w:ilvl w:val="0"/>
          <w:numId w:val="1002"/>
        </w:numPr>
        <w:pStyle w:val="Compact"/>
      </w:pPr>
      <w:r>
        <w:t xml:space="preserve">Designed and optimized fiber-optic backbone networks, reducing latency by 30% and improving data throughput for enterprise clients in Los Angeles.</w:t>
      </w:r>
    </w:p>
    <w:p>
      <w:pPr>
        <w:numPr>
          <w:ilvl w:val="0"/>
          <w:numId w:val="1002"/>
        </w:numPr>
        <w:pStyle w:val="Compact"/>
      </w:pPr>
      <w:r>
        <w:t xml:space="preserve">Collaborated with city officials to secure permits for tower installations, ensuring compliance with local regulations in densely populated areas of Los Angeles.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15 engineers, mentoring junior staff and fostering a culture of innovation in telecommunication solutions.</w:t>
      </w:r>
    </w:p>
    <w:bookmarkEnd w:id="23"/>
    <w:bookmarkStart w:id="24" w:name="telecommunications-systems-engineer"/>
    <w:p>
      <w:pPr>
        <w:pStyle w:val="Heading3"/>
      </w:pPr>
      <w:r>
        <w:t xml:space="preserve">Telecommunications Systems Engineer</w:t>
      </w:r>
    </w:p>
    <w:p>
      <w:pPr>
        <w:pStyle w:val="FirstParagraph"/>
      </w:pPr>
      <w:r>
        <w:rPr>
          <w:iCs/>
          <w:i/>
        </w:rPr>
        <w:t xml:space="preserve">AT&amp;T, Los Angeles, CA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3"/>
        </w:numPr>
        <w:pStyle w:val="Compact"/>
      </w:pPr>
      <w:r>
        <w:t xml:space="preserve">Implemented VoIP solutions for corporate clients in the United States Los Angeles area, achieving a 99.9% uptime and reducing operational costs by 25%.</w:t>
      </w:r>
    </w:p>
    <w:p>
      <w:pPr>
        <w:numPr>
          <w:ilvl w:val="0"/>
          <w:numId w:val="1003"/>
        </w:numPr>
        <w:pStyle w:val="Compact"/>
      </w:pPr>
      <w:r>
        <w:t xml:space="preserve">Conducted network audits and identified vulnerabilities, leading to a 40% improvement in security protocols for critical infrastructure.</w:t>
      </w:r>
    </w:p>
    <w:p>
      <w:pPr>
        <w:numPr>
          <w:ilvl w:val="0"/>
          <w:numId w:val="1003"/>
        </w:numPr>
        <w:pStyle w:val="Compact"/>
      </w:pPr>
      <w:r>
        <w:t xml:space="preserve">Partnered with software developers to integrate AI-driven analytics into network management systems, enabling predictive maintenance in Los Angeles' urban environments.</w:t>
      </w:r>
    </w:p>
    <w:bookmarkEnd w:id="24"/>
    <w:bookmarkStart w:id="25" w:name="junior-telecommunication-engineer"/>
    <w:p>
      <w:pPr>
        <w:pStyle w:val="Heading3"/>
      </w:pPr>
      <w:r>
        <w:t xml:space="preserve">Junior Telecommunication Engineer</w:t>
      </w:r>
    </w:p>
    <w:p>
      <w:pPr>
        <w:pStyle w:val="FirstParagraph"/>
      </w:pPr>
      <w:r>
        <w:rPr>
          <w:iCs/>
          <w:i/>
        </w:rPr>
        <w:t xml:space="preserve">Sprint Corporation, Los Angeles, CA</w:t>
      </w:r>
      <w:r>
        <w:t xml:space="preserve"> </w:t>
      </w:r>
      <w:r>
        <w:t xml:space="preserve">| Sep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rollout of LTE networks across Southern California, supporting over 500,000 new subscribers in the United States Los Angeles market.</w:t>
      </w:r>
    </w:p>
    <w:p>
      <w:pPr>
        <w:numPr>
          <w:ilvl w:val="0"/>
          <w:numId w:val="1004"/>
        </w:numPr>
        <w:pStyle w:val="Compact"/>
      </w:pPr>
      <w:r>
        <w:t xml:space="preserve">Provided on-site technical support for network outages, resolving issues within 2 hours to maintain service reliability for residential and business clients.</w:t>
      </w:r>
    </w:p>
    <w:p>
      <w:pPr>
        <w:numPr>
          <w:ilvl w:val="0"/>
          <w:numId w:val="1004"/>
        </w:numPr>
        <w:pStyle w:val="Compact"/>
      </w:pPr>
      <w:r>
        <w:t xml:space="preserve">Documented processes for equipment installation and maintenance, improving operational efficiency by 20% across the team.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iCs/>
          <w:i/>
        </w:rPr>
        <w:t xml:space="preserve">University of Southern California (USC), Los Angeles, CA</w:t>
      </w:r>
      <w:r>
        <w:t xml:space="preserve"> </w:t>
      </w:r>
      <w:r>
        <w:t xml:space="preserve">| Graduated 2011</w:t>
      </w:r>
    </w:p>
    <w:p>
      <w:pPr>
        <w:pStyle w:val="BodyText"/>
      </w:pPr>
      <w:r>
        <w:t xml:space="preserve">Relevant coursework: Wireless Communication Systems, Network Security, Optical Fiber Technology.</w:t>
      </w:r>
    </w:p>
    <w:bookmarkEnd w:id="27"/>
    <w:bookmarkStart w:id="28" w:name="certification-in-advanced-network-design"/>
    <w:p>
      <w:pPr>
        <w:pStyle w:val="Heading3"/>
      </w:pPr>
      <w:r>
        <w:t xml:space="preserve">Certification in Advanced Network Design</w:t>
      </w:r>
    </w:p>
    <w:p>
      <w:pPr>
        <w:pStyle w:val="FirstParagraph"/>
      </w:pPr>
      <w:r>
        <w:rPr>
          <w:iCs/>
          <w:i/>
        </w:rPr>
        <w:t xml:space="preserve">Cisco Networking Academy, Los Angeles, CA</w:t>
      </w:r>
      <w:r>
        <w:t xml:space="preserve"> </w:t>
      </w:r>
      <w:r>
        <w:t xml:space="preserve">| 2016</w:t>
      </w:r>
    </w:p>
    <w:p>
      <w:pPr>
        <w:pStyle w:val="BodyText"/>
      </w:pPr>
      <w:r>
        <w:t xml:space="preserve">Specialized training in enterprise-level network architecture and security protocols.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CCNA (Cisco Certified Network Associate)</w:t>
      </w:r>
      <w:r>
        <w:t xml:space="preserve"> </w:t>
      </w:r>
      <w:r>
        <w:t xml:space="preserve">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MCSA: Networking Solutions Associate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CompTIA Network+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2019 (in progress)</w: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X0fa2f10838d3a1313bd603ad9ebeec6cc819274"/>
    <w:p>
      <w:pPr>
        <w:pStyle w:val="Heading3"/>
      </w:pPr>
      <w:r>
        <w:t xml:space="preserve">Smart City Network Initiative (Los Angeles, 2020)</w:t>
      </w:r>
    </w:p>
    <w:p>
      <w:pPr>
        <w:pStyle w:val="FirstParagraph"/>
      </w:pPr>
      <w:r>
        <w:t xml:space="preserve">Led the design of a city-wide IoT network for traffic monitoring and public safety, integrating 5G connectivity to support real-time data analytics.</w:t>
      </w:r>
    </w:p>
    <w:bookmarkEnd w:id="31"/>
    <w:bookmarkStart w:id="32" w:name="fiber-optic-expansion-in-downtown-la"/>
    <w:p>
      <w:pPr>
        <w:pStyle w:val="Heading3"/>
      </w:pPr>
      <w:r>
        <w:t xml:space="preserve">Fiber Optic Expansion in Downtown LA</w:t>
      </w:r>
    </w:p>
    <w:p>
      <w:pPr>
        <w:pStyle w:val="FirstParagraph"/>
      </w:pPr>
      <w:r>
        <w:t xml:space="preserve">Managed the installation of 100+ miles of fiber optic cables, enabling high-speed internet access for over 50 tech startups in the Los Angeles Innovation District.</w:t>
      </w:r>
    </w:p>
    <w:bookmarkEnd w:id="32"/>
    <w:bookmarkStart w:id="33" w:name="disaster-recovery-network-2021"/>
    <w:p>
      <w:pPr>
        <w:pStyle w:val="Heading3"/>
      </w:pPr>
      <w:r>
        <w:t xml:space="preserve">Disaster Recovery Network (2021)</w:t>
      </w:r>
    </w:p>
    <w:p>
      <w:pPr>
        <w:pStyle w:val="FirstParagraph"/>
      </w:pPr>
      <w:r>
        <w:t xml:space="preserve">Developed a redundant communication framework to ensure uninterrupted connectivity during natural disasters, adopted by the Los Angeles Fire Department.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at LA Tech Hub, 2019–Present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Telecommunications Industry Association (TIA)</w:t>
      </w:r>
    </w:p>
    <w:bookmarkEnd w:id="35"/>
    <w:p>
      <w:pPr>
        <w:pStyle w:val="FirstParagraph"/>
      </w:pPr>
      <w:r>
        <w:t xml:space="preserve">This resume is tailored for a Telecommunication Engineer in the United States Los Angeles, emphasizing expertise in network design, 5G deployment, and enterprise communication solutions.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Engineer, United States Los Angeles</dc:title>
  <dc:creator/>
  <dc:language>en</dc:language>
  <cp:keywords/>
  <dcterms:created xsi:type="dcterms:W3CDTF">2026-07-24T04:52:53Z</dcterms:created>
  <dcterms:modified xsi:type="dcterms:W3CDTF">2026-07-24T04:52:53Z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