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Translator and Interpreter based in Argentina Córdoba, I specialize in bridging linguistic and cultural gaps across diverse industries. With over [X years] of experience, my work ensures accurate communication between Spanish and English while maintaining the nuances of both languages. My background in [specific fields like legal, medical, or business translation] allows me to provide tailored services that meet the unique needs of clients in Córdoba and beyond. I am deeply committed to supporting local businesses, international organizations, and individuals in Córdoba by delivering precise and culturally sensitive translations and interpretations.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English, [additional languages 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&amp; Interpretation:</w:t>
      </w:r>
      <w:r>
        <w:t xml:space="preserve"> </w:t>
      </w:r>
      <w:r>
        <w:t xml:space="preserve">Document translation (legal, medical, technical), consecutive and simultaneous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CAT tools (e.g., SDL Trados), Microsoft Office Suite, Adobe Acrobat.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Argentine Spanish dialects and regional expressions in Córdoba.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Excellent interpersonal and presentation abilities for live interpretation scenarios.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proofreading and quality assurance processes.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freelance-translator-interpreter"/>
    <w:p>
      <w:pPr>
        <w:pStyle w:val="Heading3"/>
      </w:pPr>
      <w:r>
        <w:t xml:space="preserve">Freelance Translator &amp; Interpreter</w:t>
      </w:r>
    </w:p>
    <w:p>
      <w:pPr>
        <w:pStyle w:val="FirstParagraph"/>
      </w:pPr>
      <w:r>
        <w:rPr>
          <w:iCs/>
          <w:i/>
        </w:rPr>
        <w:t xml:space="preserve">Córdoba, Argentina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services for businesses, legal firms, and academic institutions in Córdoba, including contracts, technical manuals, and marketing materials.</w:t>
      </w:r>
    </w:p>
    <w:p>
      <w:pPr>
        <w:numPr>
          <w:ilvl w:val="0"/>
          <w:numId w:val="1002"/>
        </w:numPr>
        <w:pStyle w:val="Compact"/>
      </w:pPr>
      <w:r>
        <w:t xml:space="preserve">Offered simultaneous interpretation for conferences and seminars at local universities and corporate events in Córdoba.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clients to adapt content for the Argentine market while preserving cultural relevance.</w:t>
      </w:r>
    </w:p>
    <w:p>
      <w:pPr>
        <w:numPr>
          <w:ilvl w:val="0"/>
          <w:numId w:val="1002"/>
        </w:numPr>
        <w:pStyle w:val="Compact"/>
      </w:pPr>
      <w:r>
        <w:t xml:space="preserve">Managed multiple projects simultaneously using project management tools to meet tight deadlines without compromising quality.</w:t>
      </w:r>
    </w:p>
    <w:bookmarkEnd w:id="22"/>
    <w:bookmarkStart w:id="23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iCs/>
          <w:i/>
        </w:rPr>
        <w:t xml:space="preserve">LinguaLink Services, Córdoba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translating legal documents for clients working with foreign partners, ensuring compliance with Argentine regulations.</w:t>
      </w:r>
    </w:p>
    <w:p>
      <w:pPr>
        <w:numPr>
          <w:ilvl w:val="0"/>
          <w:numId w:val="1003"/>
        </w:numPr>
        <w:pStyle w:val="Compact"/>
      </w:pPr>
      <w:r>
        <w:t xml:space="preserve">Supported interpreters during business meetings and court proceedings in Córdoba, maintaining accuracy and professionalism.</w:t>
      </w:r>
    </w:p>
    <w:p>
      <w:pPr>
        <w:numPr>
          <w:ilvl w:val="0"/>
          <w:numId w:val="1003"/>
        </w:numPr>
        <w:pStyle w:val="Compact"/>
      </w:pPr>
      <w:r>
        <w:t xml:space="preserve">Conducted quality checks on translated materials to align with industry standards and client expectations.</w:t>
      </w:r>
    </w:p>
    <w:bookmarkEnd w:id="23"/>
    <w:bookmarkStart w:id="24" w:name="language-tutor"/>
    <w:p>
      <w:pPr>
        <w:pStyle w:val="Heading3"/>
      </w:pPr>
      <w:r>
        <w:t xml:space="preserve">Language Tutor</w:t>
      </w:r>
    </w:p>
    <w:p>
      <w:pPr>
        <w:pStyle w:val="FirstParagraph"/>
      </w:pPr>
      <w:r>
        <w:rPr>
          <w:iCs/>
          <w:i/>
        </w:rPr>
        <w:t xml:space="preserve">Córdoba Institute of Languages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Spanish to English-speaking students, emphasizing regional dialects and cultural contexts specific to Argentina.</w:t>
      </w:r>
    </w:p>
    <w:p>
      <w:pPr>
        <w:numPr>
          <w:ilvl w:val="0"/>
          <w:numId w:val="1004"/>
        </w:numPr>
        <w:pStyle w:val="Compact"/>
      </w:pPr>
      <w:r>
        <w:t xml:space="preserve">Developed custom lesson plans to address the needs of learners in Córdoba’s tourism and education sectors.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iCs/>
          <w:i/>
        </w:rPr>
        <w:t xml:space="preserve">Universidad Nacional de Córdoba, Argentina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coursework in linguistic theory, cultural studies, and translation technology.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Argentine Spanish dialects and their application in professional settings.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Translators Association (ATA) Certification in Spanish to English Translation</w:t>
      </w:r>
    </w:p>
    <w:p>
      <w:pPr>
        <w:numPr>
          <w:ilvl w:val="0"/>
          <w:numId w:val="1006"/>
        </w:numPr>
        <w:pStyle w:val="Compact"/>
      </w:pPr>
      <w:r>
        <w:t xml:space="preserve">DELE (Diploma de Español como Lengua Extranjera) at C1 level for Spanish proficiency</w:t>
      </w:r>
    </w:p>
    <w:p>
      <w:pPr>
        <w:numPr>
          <w:ilvl w:val="0"/>
          <w:numId w:val="1006"/>
        </w:numPr>
        <w:pStyle w:val="Compact"/>
      </w:pPr>
      <w:r>
        <w:t xml:space="preserve">Certificate in Medical Translation and Interpretation from [Relevant Institution]</w:t>
      </w:r>
    </w:p>
    <w:bookmarkEnd w:id="27"/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interpreter for humanitarian organizations in Córdoba, assisting migrants and refugees with official documentation.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Translated and interpreted for the Córdoba International Fair, ensuring seamless communication between local and international participants.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Actively involved in promoting Argentine culture through multilingual events in Córdoba, such as film festivals and literary readings.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(Intermediate, if applicable)</w:t>
      </w:r>
    </w:p>
    <w:bookmarkEnd w:id="30"/>
    <w:p>
      <w:pPr>
        <w:pStyle w:val="FirstParagraph"/>
      </w:pPr>
      <w:r>
        <w:t xml:space="preserve">This resume highlights the expertise of a Translator Interpreter in Argentina Córdoba, emphasizing local and global communication needs.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Argentina Córdoba</dc:title>
  <dc:creator/>
  <dc:language>en</dc:language>
  <cp:keywords/>
  <dcterms:created xsi:type="dcterms:W3CDTF">2026-07-21T14:07:46Z</dcterms:created>
  <dcterms:modified xsi:type="dcterms:W3CDTF">2026-07-21T14:07:46Z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