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Xbd463990df754c50ec17a3a2bf5829e08a2adc7"/>
    <w:p>
      <w:pPr>
        <w:pStyle w:val="Heading1"/>
      </w:pPr>
      <w:r>
        <w:t xml:space="preserve">Resume: Translator Interpreter in Australia Sydney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+61 400 123 456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Translator Interpreter with over [X years] of experience in Australia Sydney, I specialize in bridging linguistic and cultural gaps for individuals and organizations. My expertise spans multiple languages, including [list primary languages], with a strong focus on precision, cultural sensitivity, and contextual accuracy. Based in Sydney, I have consistently delivered high-quality translation and interpretation services to clients across industries such as healthcare, legal, education, government agencies, and international business. With a deep understanding of Australian multicultural dynamics and professional standards, I am committed to providing solutions that meet the unique needs of clients in Australia Sydney.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Linguistic Expertise:</w:t>
      </w:r>
      <w:r>
        <w:t xml:space="preserve"> </w:t>
      </w:r>
      <w:r>
        <w:t xml:space="preserve">Native or near-native proficiency in [list languages], with advanced skills in translation, interpretation, and language localization.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cultural nuances to ensure accurate and respectful communication in Australia Sydney’s diverse communities.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Experienced with CAT tools (e.g., Trados, MemoQ), document formatting, and digital platforms for translation workflows.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Excellent listening, negotiation, and problem-solving abilities to facilitate seamless communication during live interpreting sessions.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NAATI (National Accreditation Authority for Translators and Interpreters) certified, ensuring compliance with Australian standards for professional translators interpreters.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Familiarity with legal, medical, and business terminology specific to Australia Sydney’s regulatory and commercial environments.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iCs/>
          <w:i/>
        </w:rPr>
        <w:t xml:space="preserve">[Company Name], Sydney, NSW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translation and interpretation services for clients in healthcare, legal, and education sectors across Australia Sydney.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to translate critical documents, including policy briefs and public service materials, ensuring clarity and compliance with Australian regulations.</w:t>
      </w:r>
    </w:p>
    <w:p>
      <w:pPr>
        <w:numPr>
          <w:ilvl w:val="0"/>
          <w:numId w:val="1002"/>
        </w:numPr>
        <w:pStyle w:val="Compact"/>
      </w:pPr>
      <w:r>
        <w:t xml:space="preserve">Delivered on-site interpreting services for multilingual communities during medical appointments, court proceedings, and community events in Sydney.</w:t>
      </w:r>
    </w:p>
    <w:p>
      <w:pPr>
        <w:numPr>
          <w:ilvl w:val="0"/>
          <w:numId w:val="1002"/>
        </w:numPr>
        <w:pStyle w:val="Compact"/>
      </w:pPr>
      <w:r>
        <w:t xml:space="preserve">Developed a team of translators interpreters to meet the growing demand for language services in Australia Sydney’s multicultural population.</w:t>
      </w:r>
    </w:p>
    <w:p>
      <w:pPr>
        <w:numPr>
          <w:ilvl w:val="0"/>
          <w:numId w:val="1002"/>
        </w:numPr>
        <w:pStyle w:val="Compact"/>
      </w:pPr>
      <w:r>
        <w:t xml:space="preserve">Implemented quality assurance protocols to maintain accuracy and consistency in translated content, resulting in a 20% improvement in client satisfaction scores.</w:t>
      </w:r>
    </w:p>
    <w:bookmarkEnd w:id="22"/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[Self-Employed], Sydney, NSW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translation and interpretation services to small businesses, non-profits, and individuals in Australia Sydney.</w:t>
      </w:r>
    </w:p>
    <w:p>
      <w:pPr>
        <w:numPr>
          <w:ilvl w:val="0"/>
          <w:numId w:val="1003"/>
        </w:numPr>
        <w:pStyle w:val="Compact"/>
      </w:pPr>
      <w:r>
        <w:t xml:space="preserve">Translated marketing materials, legal contracts, and technical documents between English and [target languages], ensuring cultural relevance for Australian audiences.</w:t>
      </w:r>
    </w:p>
    <w:p>
      <w:pPr>
        <w:numPr>
          <w:ilvl w:val="0"/>
          <w:numId w:val="1003"/>
        </w:numPr>
        <w:pStyle w:val="Compact"/>
      </w:pPr>
      <w:r>
        <w:t xml:space="preserve">Provided remote interpreting support via phone or video calls for clients requiring flexible solutions in Sydney’s fast-paced environment.</w:t>
      </w:r>
    </w:p>
    <w:p>
      <w:pPr>
        <w:numPr>
          <w:ilvl w:val="0"/>
          <w:numId w:val="1003"/>
        </w:numPr>
        <w:pStyle w:val="Compact"/>
      </w:pPr>
      <w:r>
        <w:t xml:space="preserve">Expanded client base by leveraging social media and professional networks to promote services tailored to Australia Sydney’s diverse communities.</w:t>
      </w:r>
    </w:p>
    <w:bookmarkEnd w:id="23"/>
    <w:bookmarkStart w:id="24" w:name="interpreter-assistant"/>
    <w:p>
      <w:pPr>
        <w:pStyle w:val="Heading3"/>
      </w:pPr>
      <w:r>
        <w:t xml:space="preserve">Interpreter Assistant</w:t>
      </w:r>
    </w:p>
    <w:p>
      <w:pPr>
        <w:pStyle w:val="FirstParagraph"/>
      </w:pPr>
      <w:r>
        <w:rPr>
          <w:iCs/>
          <w:i/>
        </w:rPr>
        <w:t xml:space="preserve">[Organization Name], Sydney, NSW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professional interpreters during conferences, workshops, and community outreach programs in Australia Sydney.</w:t>
      </w:r>
    </w:p>
    <w:p>
      <w:pPr>
        <w:numPr>
          <w:ilvl w:val="0"/>
          <w:numId w:val="1004"/>
        </w:numPr>
        <w:pStyle w:val="Compact"/>
      </w:pPr>
      <w:r>
        <w:t xml:space="preserve">Assisted in preparing bilingual materials for multicultural events and public health campaigns.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consecutive and simultaneous interpreting techniques, aligning with Australian industry practices.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cde4097f259b0caedad0964391d76012b20d93b"/>
    <w:p>
      <w:pPr>
        <w:pStyle w:val="Heading3"/>
      </w:pPr>
      <w:r>
        <w:t xml:space="preserve">Bachelor of Arts in Translation and Interpreting</w:t>
      </w:r>
    </w:p>
    <w:p>
      <w:pPr>
        <w:pStyle w:val="FirstParagraph"/>
      </w:pPr>
      <w:r>
        <w:rPr>
          <w:iCs/>
          <w:i/>
        </w:rPr>
        <w:t xml:space="preserve">[University Name], Sydney, NSW | [Graduation Year]</w:t>
      </w:r>
    </w:p>
    <w:p>
      <w:pPr>
        <w:pStyle w:val="BodyText"/>
      </w:pPr>
      <w:r>
        <w:t xml:space="preserve">Specialized in intercultural communication, with coursework focused on language theory, translation studies, and Australian cultural contexts.</w:t>
      </w:r>
    </w:p>
    <w:bookmarkEnd w:id="26"/>
    <w:bookmarkStart w:id="27" w:name="X5f3e43561f081f1236f41a361a447cb5e8964c5"/>
    <w:p>
      <w:pPr>
        <w:pStyle w:val="Heading3"/>
      </w:pPr>
      <w:r>
        <w:t xml:space="preserve">Postgraduate Certificate in NAATI Accreditation</w:t>
      </w:r>
    </w:p>
    <w:p>
      <w:pPr>
        <w:pStyle w:val="FirstParagraph"/>
      </w:pPr>
      <w:r>
        <w:rPr>
          <w:iCs/>
          <w:i/>
        </w:rPr>
        <w:t xml:space="preserve">[Institute Name], Sydney, NSW | [Year]</w:t>
      </w:r>
    </w:p>
    <w:p>
      <w:pPr>
        <w:pStyle w:val="BodyText"/>
      </w:pPr>
      <w:r>
        <w:t xml:space="preserve">Completed rigorous training and assessments to achieve NAATI certification, ensuring compliance with Australian standards for professional translators interpreters.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NAATI Certification:</w:t>
      </w:r>
      <w:r>
        <w:t xml:space="preserve"> </w:t>
      </w:r>
      <w:r>
        <w:t xml:space="preserve">Recognized by the National Accreditation Authority for Translators and Interpreters, essential for working in Australia Sydney’s public and private sectors.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Translation Tools Training:</w:t>
      </w:r>
      <w:r>
        <w:t xml:space="preserve"> </w:t>
      </w:r>
      <w:r>
        <w:t xml:space="preserve">Completed workshops on CAT tools to enhance efficiency in translation workflows.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 Workshops:</w:t>
      </w:r>
      <w:r>
        <w:t xml:space="preserve"> </w:t>
      </w:r>
      <w:r>
        <w:t xml:space="preserve">Attended sessions on intercultural communication to better serve Australia Sydney’s diverse communities.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[Primary Language 1]:</w:t>
      </w:r>
      <w:r>
        <w:t xml:space="preserve"> </w:t>
      </w:r>
      <w:r>
        <w:t xml:space="preserve">Fluent (C1/C2 level)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[Primary Language 2]:</w:t>
      </w:r>
      <w:r>
        <w:t xml:space="preserve"> </w:t>
      </w:r>
      <w:r>
        <w:t xml:space="preserve">Fluent (C1/C2 level)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[Secondary Language 1]:</w:t>
      </w:r>
      <w:r>
        <w:t xml:space="preserve"> </w:t>
      </w:r>
      <w:r>
        <w:t xml:space="preserve">Intermediate proficiency (B2 level)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AUSIT (Australian Institute of Interpreters and Translators) and NAATI.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Provided free translation services for community organizations in Sydney, supporting refugees and migrants.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Projects:</w:t>
      </w:r>
      <w:r>
        <w:t xml:space="preserve"> </w:t>
      </w:r>
      <w:r>
        <w:t xml:space="preserve">Collaborated on a multilingual public health campaign in Australia Sydney, reaching over 10,000 residents.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For inquiries or collaboration opportunities, please contact me via email at [your.email@example.com] or call +61 400 123 456. I am based in Sydney and available for remote and on-site assignments across Australia.</w:t>
      </w:r>
    </w:p>
    <w:p>
      <w:pPr>
        <w:pStyle w:val="BodyText"/>
      </w:pPr>
      <w:r>
        <w:t xml:space="preserve">This resume is tailored for Translator Interpreter roles in Australia Sydney, emphasizing cultural awareness, technical expertise, and compliance with Australian industry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Translator Interpreter in Australia Sydney</dc:title>
  <dc:creator/>
  <dc:language>en</dc:language>
  <cp:keywords/>
  <dcterms:created xsi:type="dcterms:W3CDTF">2026-07-21T17:26:01Z</dcterms:created>
  <dcterms:modified xsi:type="dcterms:W3CDTF">2026-07-21T17:26:01Z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