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bookmarkStart w:id="33" w:name="X3ad779d1db0978d4f9f174e19b4a1ecedf7d7f0"/>
    <w:p>
      <w:pPr>
        <w:pStyle w:val="Heading1"/>
      </w:pPr>
      <w:r>
        <w:t xml:space="preserve">Resume: Professional Translator Interpreter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Wen Chen</w:t>
      </w:r>
      <w:r>
        <w:br/>
      </w:r>
      <w:r>
        <w:rPr>
          <w:bCs/>
          <w:b/>
        </w:rPr>
        <w:t xml:space="preserve">Email:</w:t>
      </w:r>
      <w:r>
        <w:t xml:space="preserve"> </w:t>
      </w:r>
      <w:r>
        <w:t xml:space="preserve">liwenchen.translator@gmail.com</w:t>
      </w:r>
      <w:r>
        <w:br/>
      </w:r>
      <w:r>
        <w:rPr>
          <w:bCs/>
          <w:b/>
        </w:rPr>
        <w:t xml:space="preserve">Phone:</w:t>
      </w:r>
      <w:r>
        <w:t xml:space="preserve"> </w:t>
      </w:r>
      <w:r>
        <w:t xml:space="preserve">+86 138-1234-5678</w:t>
      </w:r>
      <w:r>
        <w:br/>
      </w:r>
      <w:r>
        <w:rPr>
          <w:bCs/>
          <w:b/>
        </w:rPr>
        <w:t xml:space="preserve">Location:</w:t>
      </w:r>
      <w:r>
        <w:t xml:space="preserve"> </w:t>
      </w:r>
      <w:r>
        <w:t xml:space="preserve">Beijing, China</w:t>
      </w:r>
    </w:p>
    <w:bookmarkEnd w:id="20"/>
    <w:bookmarkStart w:id="21" w:name="career-objective"/>
    <w:p>
      <w:pPr>
        <w:pStyle w:val="Heading2"/>
      </w:pPr>
      <w:r>
        <w:t xml:space="preserve">Career Objective</w:t>
      </w:r>
    </w:p>
    <w:p>
      <w:pPr>
        <w:pStyle w:val="FirstParagraph"/>
      </w:pPr>
      <w:r>
        <w:t xml:space="preserve">As a dedicated Translator Interpreter in China Beijing, I aim to bridge linguistic and cultural gaps for international clients, government agencies, and multinational corporations. My expertise lies in facilitating seamless communication between Chinese and English languages while maintaining cultural sensitivity and professional accuracy. This Resume reflects my qualifications as a highly skilled Translator Interpreter with over 10 years of experience serving the dynamic market of Beijing.</w:t>
      </w:r>
    </w:p>
    <w:bookmarkEnd w:id="21"/>
    <w:bookmarkStart w:id="22" w:name="professional-summary"/>
    <w:p>
      <w:pPr>
        <w:pStyle w:val="Heading2"/>
      </w:pPr>
      <w:r>
        <w:t xml:space="preserve">Professional Summary</w:t>
      </w:r>
    </w:p>
    <w:p>
      <w:pPr>
        <w:pStyle w:val="FirstParagraph"/>
      </w:pPr>
      <w:r>
        <w:t xml:space="preserve">With a strong academic foundation in linguistics and extensive hands-on experience in translation and interpretation, I have established myself as a trusted professional in China Beijing. My work as a Translator Interpreter involves translating documents, interpreting during business meetings, and supporting international events. This Resume highlights my ability to adapt to diverse industries such as finance, technology, legal services, and education. As a native Mandarin speaker with fluency in English and other languages, I provide precise and culturally relevant translations that meet the needs of clients in Beijing's competitive environment.</w:t>
      </w:r>
    </w:p>
    <w:bookmarkEnd w:id="22"/>
    <w:bookmarkStart w:id="23" w:name="education"/>
    <w:p>
      <w:pPr>
        <w:pStyle w:val="Heading2"/>
      </w:pPr>
      <w:r>
        <w:t xml:space="preserve">Education</w:t>
      </w:r>
    </w:p>
    <w:p>
      <w:pPr>
        <w:numPr>
          <w:ilvl w:val="0"/>
          <w:numId w:val="1001"/>
        </w:numPr>
        <w:pStyle w:val="Compact"/>
      </w:pPr>
      <w:r>
        <w:rPr>
          <w:bCs/>
          <w:b/>
        </w:rPr>
        <w:t xml:space="preserve">Bachelor of Arts in Linguistics</w:t>
      </w:r>
      <w:r>
        <w:t xml:space="preserve">, Peking University, Beijing, China (2010–2014)</w:t>
      </w:r>
    </w:p>
    <w:p>
      <w:pPr>
        <w:numPr>
          <w:ilvl w:val="0"/>
          <w:numId w:val="1001"/>
        </w:numPr>
        <w:pStyle w:val="Compact"/>
      </w:pPr>
      <w:r>
        <w:rPr>
          <w:bCs/>
          <w:b/>
        </w:rPr>
        <w:t xml:space="preserve">Masters in Translation and Interpretation</w:t>
      </w:r>
      <w:r>
        <w:t xml:space="preserve">, Tsinghua University, Beijing, China (2014–2017)</w:t>
      </w:r>
    </w:p>
    <w:bookmarkEnd w:id="23"/>
    <w:bookmarkStart w:id="24" w:name="certifications-language-proficiency"/>
    <w:p>
      <w:pPr>
        <w:pStyle w:val="Heading2"/>
      </w:pPr>
      <w:r>
        <w:t xml:space="preserve">Certifications &amp; Language Proficiency</w:t>
      </w:r>
    </w:p>
    <w:p>
      <w:pPr>
        <w:numPr>
          <w:ilvl w:val="0"/>
          <w:numId w:val="1002"/>
        </w:numPr>
        <w:pStyle w:val="Compact"/>
      </w:pPr>
      <w:r>
        <w:rPr>
          <w:bCs/>
          <w:b/>
        </w:rPr>
        <w:t xml:space="preserve">American Translators Association (ATA) Certification</w:t>
      </w:r>
      <w:r>
        <w:t xml:space="preserve"> </w:t>
      </w:r>
      <w:r>
        <w:t xml:space="preserve">– English to Mandarin Chinese (2018)</w:t>
      </w:r>
    </w:p>
    <w:p>
      <w:pPr>
        <w:numPr>
          <w:ilvl w:val="0"/>
          <w:numId w:val="1002"/>
        </w:numPr>
        <w:pStyle w:val="Compact"/>
      </w:pPr>
      <w:r>
        <w:rPr>
          <w:bCs/>
          <w:b/>
        </w:rPr>
        <w:t xml:space="preserve">Chinese National Accreditation for Interpretation Services</w:t>
      </w:r>
      <w:r>
        <w:t xml:space="preserve"> </w:t>
      </w:r>
      <w:r>
        <w:t xml:space="preserve">– Beijing, China (2019)</w:t>
      </w:r>
    </w:p>
    <w:p>
      <w:pPr>
        <w:numPr>
          <w:ilvl w:val="0"/>
          <w:numId w:val="1002"/>
        </w:numPr>
        <w:pStyle w:val="Compact"/>
      </w:pPr>
      <w:r>
        <w:rPr>
          <w:bCs/>
          <w:b/>
        </w:rPr>
        <w:t xml:space="preserve">Fluency in Mandarin Chinese and English</w:t>
      </w:r>
      <w:r>
        <w:t xml:space="preserve">, with proficiency in French and Spanish.</w:t>
      </w:r>
    </w:p>
    <w:bookmarkEnd w:id="24"/>
    <w:bookmarkStart w:id="28" w:name="work-experience"/>
    <w:p>
      <w:pPr>
        <w:pStyle w:val="Heading2"/>
      </w:pPr>
      <w:r>
        <w:t xml:space="preserve">Work Experience</w:t>
      </w:r>
    </w:p>
    <w:bookmarkStart w:id="25" w:name="senior-translator-interpreter"/>
    <w:p>
      <w:pPr>
        <w:pStyle w:val="Heading3"/>
      </w:pPr>
      <w:r>
        <w:rPr>
          <w:bCs/>
          <w:b/>
        </w:rPr>
        <w:t xml:space="preserve">Senior Translator Interpreter</w:t>
      </w:r>
    </w:p>
    <w:p>
      <w:pPr>
        <w:pStyle w:val="FirstParagraph"/>
      </w:pPr>
      <w:r>
        <w:rPr>
          <w:iCs/>
          <w:i/>
        </w:rPr>
        <w:t xml:space="preserve">Beijing International Language Services Co., Ltd., Beijing, China (2017–Present)</w:t>
      </w:r>
    </w:p>
    <w:p>
      <w:pPr>
        <w:numPr>
          <w:ilvl w:val="0"/>
          <w:numId w:val="1003"/>
        </w:numPr>
        <w:pStyle w:val="Compact"/>
      </w:pPr>
      <w:r>
        <w:t xml:space="preserve">Provided real-time interpretation for high-profile business meetings, conferences, and diplomatic negotiations in China Beijing.</w:t>
      </w:r>
    </w:p>
    <w:p>
      <w:pPr>
        <w:numPr>
          <w:ilvl w:val="0"/>
          <w:numId w:val="1003"/>
        </w:numPr>
        <w:pStyle w:val="Compact"/>
      </w:pPr>
      <w:r>
        <w:t xml:space="preserve">Translated legal documents, technical manuals, and marketing materials between English and Mandarin Chinese for multinational clients.</w:t>
      </w:r>
    </w:p>
    <w:p>
      <w:pPr>
        <w:numPr>
          <w:ilvl w:val="0"/>
          <w:numId w:val="1003"/>
        </w:numPr>
        <w:pStyle w:val="Compact"/>
      </w:pPr>
      <w:r>
        <w:t xml:space="preserve">Collaborated with teams to ensure cultural appropriateness and linguistic accuracy in translations tailored to the Beijing market.</w:t>
      </w:r>
    </w:p>
    <w:p>
      <w:pPr>
        <w:numPr>
          <w:ilvl w:val="0"/>
          <w:numId w:val="1003"/>
        </w:numPr>
        <w:pStyle w:val="Compact"/>
      </w:pPr>
      <w:r>
        <w:t xml:space="preserve">Served as a liaison between Chinese clients and international partners, fostering cross-cultural collaboration.</w:t>
      </w:r>
    </w:p>
    <w:bookmarkEnd w:id="25"/>
    <w:bookmarkStart w:id="26" w:name="freelance-translator-interpreter"/>
    <w:p>
      <w:pPr>
        <w:pStyle w:val="Heading3"/>
      </w:pPr>
      <w:r>
        <w:rPr>
          <w:bCs/>
          <w:b/>
        </w:rPr>
        <w:t xml:space="preserve">Freelance Translator Interpreter</w:t>
      </w:r>
    </w:p>
    <w:p>
      <w:pPr>
        <w:pStyle w:val="FirstParagraph"/>
      </w:pPr>
      <w:r>
        <w:rPr>
          <w:iCs/>
          <w:i/>
        </w:rPr>
        <w:t xml:space="preserve">Self-Employed, Beijing, China (2014–2017)</w:t>
      </w:r>
    </w:p>
    <w:p>
      <w:pPr>
        <w:numPr>
          <w:ilvl w:val="0"/>
          <w:numId w:val="1004"/>
        </w:numPr>
        <w:pStyle w:val="Compact"/>
      </w:pPr>
      <w:r>
        <w:t xml:space="preserve">Offered on-site and remote interpretation services for international delegations visiting Beijing.</w:t>
      </w:r>
    </w:p>
    <w:p>
      <w:pPr>
        <w:numPr>
          <w:ilvl w:val="0"/>
          <w:numId w:val="1004"/>
        </w:numPr>
        <w:pStyle w:val="Compact"/>
      </w:pPr>
      <w:r>
        <w:t xml:space="preserve">Specialized in translating academic papers, books, and multimedia content for educational institutions in China.</w:t>
      </w:r>
    </w:p>
    <w:p>
      <w:pPr>
        <w:numPr>
          <w:ilvl w:val="0"/>
          <w:numId w:val="1004"/>
        </w:numPr>
        <w:pStyle w:val="Compact"/>
      </w:pPr>
      <w:r>
        <w:t xml:space="preserve">Gained recognition as a reliable Translator Interpreter among clients such as the United Nations Development Programme (UNDP) and the Chinese Ministry of Foreign Affairs.</w:t>
      </w:r>
    </w:p>
    <w:bookmarkEnd w:id="26"/>
    <w:bookmarkStart w:id="27" w:name="assistant-translator"/>
    <w:p>
      <w:pPr>
        <w:pStyle w:val="Heading3"/>
      </w:pPr>
      <w:r>
        <w:rPr>
          <w:bCs/>
          <w:b/>
        </w:rPr>
        <w:t xml:space="preserve">Assistant Translator</w:t>
      </w:r>
    </w:p>
    <w:p>
      <w:pPr>
        <w:pStyle w:val="FirstParagraph"/>
      </w:pPr>
      <w:r>
        <w:rPr>
          <w:iCs/>
          <w:i/>
        </w:rPr>
        <w:t xml:space="preserve">Beijing Foreign Studies University, Beijing, China (2010–2014)</w:t>
      </w:r>
    </w:p>
    <w:p>
      <w:pPr>
        <w:numPr>
          <w:ilvl w:val="0"/>
          <w:numId w:val="1005"/>
        </w:numPr>
        <w:pStyle w:val="Compact"/>
      </w:pPr>
      <w:r>
        <w:t xml:space="preserve">Aided in the translation of research papers and academic publications for faculty and students.</w:t>
      </w:r>
    </w:p>
    <w:p>
      <w:pPr>
        <w:numPr>
          <w:ilvl w:val="0"/>
          <w:numId w:val="1005"/>
        </w:numPr>
        <w:pStyle w:val="Compact"/>
      </w:pPr>
      <w:r>
        <w:t xml:space="preserve">Provided interpretation support during international student exchange programs hosted in Beijing.</w:t>
      </w:r>
    </w:p>
    <w:bookmarkEnd w:id="27"/>
    <w:bookmarkEnd w:id="28"/>
    <w:bookmarkStart w:id="29" w:name="key-skills"/>
    <w:p>
      <w:pPr>
        <w:pStyle w:val="Heading2"/>
      </w:pPr>
      <w:r>
        <w:t xml:space="preserve">Key Skills</w:t>
      </w:r>
    </w:p>
    <w:p>
      <w:pPr>
        <w:numPr>
          <w:ilvl w:val="0"/>
          <w:numId w:val="1006"/>
        </w:numPr>
        <w:pStyle w:val="Compact"/>
      </w:pPr>
      <w:r>
        <w:rPr>
          <w:bCs/>
          <w:b/>
        </w:rPr>
        <w:t xml:space="preserve">Linguistic Expertise:</w:t>
      </w:r>
      <w:r>
        <w:t xml:space="preserve"> </w:t>
      </w:r>
      <w:r>
        <w:t xml:space="preserve">Fluency in Mandarin Chinese, English, French, and Spanish.</w:t>
      </w:r>
    </w:p>
    <w:p>
      <w:pPr>
        <w:numPr>
          <w:ilvl w:val="0"/>
          <w:numId w:val="1006"/>
        </w:numPr>
        <w:pStyle w:val="Compact"/>
      </w:pPr>
      <w:r>
        <w:rPr>
          <w:bCs/>
          <w:b/>
        </w:rPr>
        <w:t xml:space="preserve">Translation Tools:</w:t>
      </w:r>
      <w:r>
        <w:t xml:space="preserve"> </w:t>
      </w:r>
      <w:r>
        <w:t xml:space="preserve">Proficient in CAT tools (e.g., Trados, MemoQ) and Microsoft Office Suite.</w:t>
      </w:r>
    </w:p>
    <w:p>
      <w:pPr>
        <w:numPr>
          <w:ilvl w:val="0"/>
          <w:numId w:val="1006"/>
        </w:numPr>
        <w:pStyle w:val="Compact"/>
      </w:pPr>
      <w:r>
        <w:rPr>
          <w:bCs/>
          <w:b/>
        </w:rPr>
        <w:t xml:space="preserve">Cultural Competence:</w:t>
      </w:r>
      <w:r>
        <w:t xml:space="preserve"> </w:t>
      </w:r>
      <w:r>
        <w:t xml:space="preserve">Deep understanding of Chinese business etiquette and communication norms in Beijing.</w:t>
      </w:r>
    </w:p>
    <w:p>
      <w:pPr>
        <w:numPr>
          <w:ilvl w:val="0"/>
          <w:numId w:val="1006"/>
        </w:numPr>
        <w:pStyle w:val="Compact"/>
      </w:pPr>
      <w:r>
        <w:rPr>
          <w:bCs/>
          <w:b/>
        </w:rPr>
        <w:t xml:space="preserve">Interpersonal Skills:</w:t>
      </w:r>
      <w:r>
        <w:t xml:space="preserve"> </w:t>
      </w:r>
      <w:r>
        <w:t xml:space="preserve">Strong negotiation, conflict resolution, and client relationship management abilities.</w:t>
      </w:r>
    </w:p>
    <w:bookmarkEnd w:id="29"/>
    <w:bookmarkStart w:id="30" w:name="achievements"/>
    <w:p>
      <w:pPr>
        <w:pStyle w:val="Heading2"/>
      </w:pPr>
      <w:r>
        <w:t xml:space="preserve">Achievements</w:t>
      </w:r>
    </w:p>
    <w:p>
      <w:pPr>
        <w:numPr>
          <w:ilvl w:val="0"/>
          <w:numId w:val="1007"/>
        </w:numPr>
        <w:pStyle w:val="Compact"/>
      </w:pPr>
      <w:r>
        <w:t xml:space="preserve">Recognized as the "Best Translator Interpreter in China Beijing" by the International Language Association (2021).</w:t>
      </w:r>
    </w:p>
    <w:p>
      <w:pPr>
        <w:numPr>
          <w:ilvl w:val="0"/>
          <w:numId w:val="1007"/>
        </w:numPr>
        <w:pStyle w:val="Compact"/>
      </w:pPr>
      <w:r>
        <w:t xml:space="preserve">Completed over 500 projects, including translations for Fortune 500 companies and government contracts in Beijing.</w:t>
      </w:r>
    </w:p>
    <w:p>
      <w:pPr>
        <w:numPr>
          <w:ilvl w:val="0"/>
          <w:numId w:val="1007"/>
        </w:numPr>
        <w:pStyle w:val="Compact"/>
      </w:pPr>
      <w:r>
        <w:t xml:space="preserve">Spearheaded a successful interpretation initiative for the 2019 Beijing International Trade Fair, enhancing client satisfaction by 40%.</w:t>
      </w:r>
    </w:p>
    <w:bookmarkEnd w:id="30"/>
    <w:bookmarkStart w:id="31" w:name="professional-affiliations"/>
    <w:p>
      <w:pPr>
        <w:pStyle w:val="Heading2"/>
      </w:pPr>
      <w:r>
        <w:t xml:space="preserve">Professional Affiliations</w:t>
      </w:r>
    </w:p>
    <w:p>
      <w:pPr>
        <w:numPr>
          <w:ilvl w:val="0"/>
          <w:numId w:val="1008"/>
        </w:numPr>
        <w:pStyle w:val="Compact"/>
      </w:pPr>
      <w:r>
        <w:t xml:space="preserve">Member, American Translators Association (ATA)</w:t>
      </w:r>
    </w:p>
    <w:p>
      <w:pPr>
        <w:numPr>
          <w:ilvl w:val="0"/>
          <w:numId w:val="1008"/>
        </w:numPr>
        <w:pStyle w:val="Compact"/>
      </w:pPr>
      <w:r>
        <w:t xml:space="preserve">Member, Chinese Society of Translation and Interpretation</w:t>
      </w:r>
    </w:p>
    <w:p>
      <w:pPr>
        <w:numPr>
          <w:ilvl w:val="0"/>
          <w:numId w:val="1008"/>
        </w:numPr>
        <w:pStyle w:val="Compact"/>
      </w:pPr>
      <w:r>
        <w:t xml:space="preserve">Volunteer Interpreter for the Beijing International Youth Exchange Program</w:t>
      </w:r>
    </w:p>
    <w:bookmarkEnd w:id="31"/>
    <w:bookmarkStart w:id="32" w:name="additional-information"/>
    <w:p>
      <w:pPr>
        <w:pStyle w:val="Heading2"/>
      </w:pPr>
      <w:r>
        <w:t xml:space="preserve">Additional Information</w:t>
      </w:r>
    </w:p>
    <w:p>
      <w:pPr>
        <w:pStyle w:val="FirstParagraph"/>
      </w:pPr>
      <w:r>
        <w:t xml:space="preserve">This Resume underscores my commitment to excellence as a Translator Interpreter in China Beijing. My work has consistently aligned with the needs of clients seeking precision, cultural awareness, and professionalism. Whether translating legal contracts or interpreting during high-stakes negotiations, I ensure that every project reflects the highest standards of linguistic and cultural expertise. As a native of Beijing, I bring an intrinsic understanding of local nuances that elevate the quality of my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China Beijing</dc:title>
  <dc:creator/>
  <dc:language>en</dc:language>
  <cp:keywords/>
  <dcterms:created xsi:type="dcterms:W3CDTF">2026-07-19T21:50:40Z</dcterms:created>
  <dcterms:modified xsi:type="dcterms:W3CDTF">2026-07-19T21:50:40Z</dcterms:modified>
</cp:coreProperties>
</file>

<file path=docProps/custom.xml><?xml version="1.0" encoding="utf-8"?>
<Properties xmlns="http://schemas.openxmlformats.org/officeDocument/2006/custom-properties" xmlns:vt="http://schemas.openxmlformats.org/officeDocument/2006/docPropsVTypes"/>
</file>