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India</w:t>
      </w:r>
      <w:r>
        <w:t xml:space="preserve"> </w:t>
      </w:r>
      <w:r>
        <w:t xml:space="preserve">Bangalore</w:t>
      </w:r>
    </w:p>
    <w:bookmarkStart w:id="36" w:name="X51b69b46dcbaa604be32a0d6cbf44339ab0e164"/>
    <w:p>
      <w:pPr>
        <w:pStyle w:val="Heading1"/>
      </w:pPr>
      <w:r>
        <w:t xml:space="preserve">Resume: Translator Interpreter in India Bangalore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Bangalore, India</w:t>
      </w:r>
    </w:p>
    <w:bookmarkEnd w:id="20"/>
    <w:bookmarkStart w:id="21" w:name="career-objective"/>
    <w:p>
      <w:pPr>
        <w:pStyle w:val="Heading2"/>
      </w:pPr>
      <w:r>
        <w:t xml:space="preserve">Career Objective</w:t>
      </w:r>
    </w:p>
    <w:p>
      <w:pPr>
        <w:pStyle w:val="FirstParagraph"/>
      </w:pPr>
      <w:r>
        <w:t xml:space="preserve">A dedicated and skilled Translator Interpreter with a strong passion for bridging linguistic and cultural gaps in India Bangalore. Eager to leverage my expertise in multilingual communication, translation, and interpretation to support businesses, institutions, and individuals operating in this dynamic tech hub. Committed to delivering accurate, culturally sensitive translations that meet the evolving needs of the globalized world while contributing to the growth of Bangalore’s diverse professional landscape.</w:t>
      </w:r>
    </w:p>
    <w:bookmarkEnd w:id="21"/>
    <w:bookmarkStart w:id="22" w:name="professional-summary"/>
    <w:p>
      <w:pPr>
        <w:pStyle w:val="Heading2"/>
      </w:pPr>
      <w:r>
        <w:t xml:space="preserve">Professional Summary</w:t>
      </w:r>
    </w:p>
    <w:p>
      <w:pPr>
        <w:pStyle w:val="FirstParagraph"/>
      </w:pPr>
      <w:r>
        <w:t xml:space="preserve">With over [X years] of experience as a Translator Interpreter in India Bangalore, I have developed a robust understanding of language nuances, cultural contexts, and the specific demands of cross-border communication. My career has been shaped by working with multinational corporations, local enterprises, and government agencies in the Bengaluru tech ecosystem. As a certified translator and interpreter, I specialize in [list languages], ensuring seamless communication between Hindi/English and regional Indian languages such as Kannada, Tamil, Telugu, and Malayalam. My work aligns with the needs of Bangalore’s thriving startup culture and global business community.</w:t>
      </w:r>
    </w:p>
    <w:bookmarkEnd w:id="22"/>
    <w:bookmarkStart w:id="25" w:name="professional-experience"/>
    <w:p>
      <w:pPr>
        <w:pStyle w:val="Heading2"/>
      </w:pPr>
      <w:r>
        <w:t xml:space="preserve">Professional Experience</w:t>
      </w:r>
    </w:p>
    <w:bookmarkStart w:id="23" w:name="translator-interpreter"/>
    <w:p>
      <w:pPr>
        <w:pStyle w:val="Heading3"/>
      </w:pPr>
      <w:r>
        <w:t xml:space="preserve">Translator Interpreter</w:t>
      </w:r>
    </w:p>
    <w:p>
      <w:pPr>
        <w:pStyle w:val="FirstParagraph"/>
      </w:pPr>
      <w:r>
        <w:rPr>
          <w:iCs/>
          <w:i/>
        </w:rPr>
        <w:t xml:space="preserve">[Company Name], Bangalore, India</w:t>
      </w:r>
    </w:p>
    <w:p>
      <w:pPr>
        <w:pStyle w:val="BodyText"/>
      </w:pPr>
      <w:r>
        <w:rPr>
          <w:bCs/>
          <w:b/>
        </w:rPr>
        <w:t xml:space="preserve">Duration:</w:t>
      </w:r>
      <w:r>
        <w:t xml:space="preserve"> </w:t>
      </w:r>
      <w:r>
        <w:t xml:space="preserve">[Start Date] – [End Date]</w:t>
      </w:r>
    </w:p>
    <w:p>
      <w:pPr>
        <w:numPr>
          <w:ilvl w:val="0"/>
          <w:numId w:val="1001"/>
        </w:numPr>
        <w:pStyle w:val="Compact"/>
      </w:pPr>
      <w:r>
        <w:t xml:space="preserve">Provided professional translation and interpretation services for clients in the IT, healthcare, legal, and education sectors within India Bangalore.</w:t>
      </w:r>
    </w:p>
    <w:p>
      <w:pPr>
        <w:numPr>
          <w:ilvl w:val="0"/>
          <w:numId w:val="1001"/>
        </w:numPr>
        <w:pStyle w:val="Compact"/>
      </w:pPr>
      <w:r>
        <w:t xml:space="preserve">Translated technical documents, marketing materials, and legal contracts from English to Hindi/Kannada and vice versa, ensuring accuracy and cultural relevance.</w:t>
      </w:r>
    </w:p>
    <w:p>
      <w:pPr>
        <w:numPr>
          <w:ilvl w:val="0"/>
          <w:numId w:val="1001"/>
        </w:numPr>
        <w:pStyle w:val="Compact"/>
      </w:pPr>
      <w:r>
        <w:t xml:space="preserve">Delivered real-time interpretation during conferences, meetings, and events for international delegations visiting Bangalore’s tech hubs like Electronic City and Koramangala.</w:t>
      </w:r>
    </w:p>
    <w:p>
      <w:pPr>
        <w:numPr>
          <w:ilvl w:val="0"/>
          <w:numId w:val="1001"/>
        </w:numPr>
        <w:pStyle w:val="Compact"/>
      </w:pPr>
      <w:r>
        <w:t xml:space="preserve">Collaborated with local teams to localize content for Indian audiences while maintaining the integrity of the original message.</w:t>
      </w:r>
    </w:p>
    <w:p>
      <w:pPr>
        <w:numPr>
          <w:ilvl w:val="0"/>
          <w:numId w:val="1001"/>
        </w:numPr>
        <w:pStyle w:val="Compact"/>
      </w:pPr>
      <w:r>
        <w:t xml:space="preserve">Conducted quality assurance reviews of translations to ensure compliance with industry standards and client requirements.</w:t>
      </w:r>
    </w:p>
    <w:bookmarkEnd w:id="23"/>
    <w:bookmarkStart w:id="24" w:name="freelance-translator-interpreter"/>
    <w:p>
      <w:pPr>
        <w:pStyle w:val="Heading3"/>
      </w:pPr>
      <w:r>
        <w:t xml:space="preserve">Freelance Translator Interpreter</w:t>
      </w:r>
    </w:p>
    <w:p>
      <w:pPr>
        <w:pStyle w:val="FirstParagraph"/>
      </w:pPr>
      <w:r>
        <w:rPr>
          <w:iCs/>
          <w:i/>
        </w:rPr>
        <w:t xml:space="preserve">[Freelance Name], Bangalore, India</w:t>
      </w:r>
    </w:p>
    <w:p>
      <w:pPr>
        <w:pStyle w:val="BodyText"/>
      </w:pPr>
      <w:r>
        <w:rPr>
          <w:bCs/>
          <w:b/>
        </w:rPr>
        <w:t xml:space="preserve">Duration:</w:t>
      </w:r>
      <w:r>
        <w:t xml:space="preserve"> </w:t>
      </w:r>
      <w:r>
        <w:t xml:space="preserve">[Start Date] – [End Date]</w:t>
      </w:r>
    </w:p>
    <w:p>
      <w:pPr>
        <w:numPr>
          <w:ilvl w:val="0"/>
          <w:numId w:val="1002"/>
        </w:numPr>
        <w:pStyle w:val="Compact"/>
      </w:pPr>
      <w:r>
        <w:t xml:space="preserve">Offered on-demand translation and interpretation services to startups and SMEs in Bengaluru’s entrepreneurial ecosystem.</w:t>
      </w:r>
    </w:p>
    <w:p>
      <w:pPr>
        <w:numPr>
          <w:ilvl w:val="0"/>
          <w:numId w:val="1002"/>
        </w:numPr>
        <w:pStyle w:val="Compact"/>
      </w:pPr>
      <w:r>
        <w:t xml:space="preserve">Translated content for digital marketing campaigns, e-learning platforms, and software localization projects.</w:t>
      </w:r>
    </w:p>
    <w:p>
      <w:pPr>
        <w:numPr>
          <w:ilvl w:val="0"/>
          <w:numId w:val="1002"/>
        </w:numPr>
        <w:pStyle w:val="Compact"/>
      </w:pPr>
      <w:r>
        <w:t xml:space="preserve">Interpreted during virtual meetings with clients from the U.S., Europe, and other parts of Asia, facilitating smooth collaboration.</w:t>
      </w:r>
    </w:p>
    <w:p>
      <w:pPr>
        <w:numPr>
          <w:ilvl w:val="0"/>
          <w:numId w:val="1002"/>
        </w:numPr>
        <w:pStyle w:val="Compact"/>
      </w:pPr>
      <w:r>
        <w:t xml:space="preserve">Maintained a portfolio of 50+ satisfied clients in India Bangalore, including tech companies and cultural organizations.</w:t>
      </w:r>
    </w:p>
    <w:bookmarkEnd w:id="24"/>
    <w:bookmarkEnd w:id="25"/>
    <w:bookmarkStart w:id="29" w:name="education"/>
    <w:p>
      <w:pPr>
        <w:pStyle w:val="Heading2"/>
      </w:pPr>
      <w:r>
        <w:t xml:space="preserve">Education</w:t>
      </w:r>
    </w:p>
    <w:bookmarkStart w:id="26" w:name="bachelor-of-arts-in-linguistics"/>
    <w:p>
      <w:pPr>
        <w:pStyle w:val="Heading3"/>
      </w:pPr>
      <w:r>
        <w:t xml:space="preserve">Bachelor of Arts in Linguistics</w:t>
      </w:r>
    </w:p>
    <w:p>
      <w:pPr>
        <w:pStyle w:val="FirstParagraph"/>
      </w:pPr>
      <w:r>
        <w:rPr>
          <w:iCs/>
          <w:i/>
        </w:rPr>
        <w:t xml:space="preserve">[University Name], Bangalore, India</w:t>
      </w:r>
    </w:p>
    <w:p>
      <w:pPr>
        <w:pStyle w:val="BodyText"/>
      </w:pPr>
      <w:r>
        <w:rPr>
          <w:bCs/>
          <w:b/>
        </w:rPr>
        <w:t xml:space="preserve">Graduation Year:</w:t>
      </w:r>
      <w:r>
        <w:t xml:space="preserve"> </w:t>
      </w:r>
      <w:r>
        <w:t xml:space="preserve">[Year]</w:t>
      </w:r>
    </w:p>
    <w:p>
      <w:pPr>
        <w:numPr>
          <w:ilvl w:val="0"/>
          <w:numId w:val="1003"/>
        </w:numPr>
        <w:pStyle w:val="Compact"/>
      </w:pPr>
      <w:r>
        <w:t xml:space="preserve">Focused on language structures, sociolinguistics, and translation studies.</w:t>
      </w:r>
    </w:p>
    <w:p>
      <w:pPr>
        <w:numPr>
          <w:ilvl w:val="0"/>
          <w:numId w:val="1003"/>
        </w:numPr>
        <w:pStyle w:val="Compact"/>
      </w:pPr>
      <w:r>
        <w:t xml:space="preserve">Gained foundational skills in cross-cultural communication and multilingual analysis.</w:t>
      </w:r>
    </w:p>
    <w:bookmarkEnd w:id="26"/>
    <w:bookmarkStart w:id="27" w:name="certification-in-translation-studies"/>
    <w:p>
      <w:pPr>
        <w:pStyle w:val="Heading3"/>
      </w:pPr>
      <w:r>
        <w:t xml:space="preserve">Certification in Translation Studies</w:t>
      </w:r>
    </w:p>
    <w:p>
      <w:pPr>
        <w:pStyle w:val="FirstParagraph"/>
      </w:pPr>
      <w:r>
        <w:rPr>
          <w:iCs/>
          <w:i/>
        </w:rPr>
        <w:t xml:space="preserve">[Institute Name], Bangalore, India</w:t>
      </w:r>
    </w:p>
    <w:p>
      <w:pPr>
        <w:pStyle w:val="BodyText"/>
      </w:pPr>
      <w:r>
        <w:rPr>
          <w:bCs/>
          <w:b/>
        </w:rPr>
        <w:t xml:space="preserve">Year:</w:t>
      </w:r>
      <w:r>
        <w:t xml:space="preserve"> </w:t>
      </w:r>
      <w:r>
        <w:t xml:space="preserve">[Year]</w:t>
      </w:r>
    </w:p>
    <w:p>
      <w:pPr>
        <w:numPr>
          <w:ilvl w:val="0"/>
          <w:numId w:val="1004"/>
        </w:numPr>
        <w:pStyle w:val="Compact"/>
      </w:pPr>
      <w:r>
        <w:t xml:space="preserve">Completed advanced coursework in translation theory, terminology management, and localization.</w:t>
      </w:r>
    </w:p>
    <w:p>
      <w:pPr>
        <w:numPr>
          <w:ilvl w:val="0"/>
          <w:numId w:val="1004"/>
        </w:numPr>
        <w:pStyle w:val="Compact"/>
      </w:pPr>
      <w:r>
        <w:t xml:space="preserve">Earned certification from a recognized institution in India Bangalore.</w:t>
      </w:r>
    </w:p>
    <w:bookmarkEnd w:id="27"/>
    <w:bookmarkStart w:id="28" w:name="certified-interpreter"/>
    <w:p>
      <w:pPr>
        <w:pStyle w:val="Heading3"/>
      </w:pPr>
      <w:r>
        <w:t xml:space="preserve">Certified Interpreter</w:t>
      </w:r>
    </w:p>
    <w:p>
      <w:pPr>
        <w:pStyle w:val="FirstParagraph"/>
      </w:pPr>
      <w:r>
        <w:rPr>
          <w:iCs/>
          <w:i/>
        </w:rPr>
        <w:t xml:space="preserve">[Certifying Body], Bangalore, India</w:t>
      </w:r>
    </w:p>
    <w:p>
      <w:pPr>
        <w:pStyle w:val="BodyText"/>
      </w:pPr>
      <w:r>
        <w:rPr>
          <w:bCs/>
          <w:b/>
        </w:rPr>
        <w:t xml:space="preserve">Year:</w:t>
      </w:r>
      <w:r>
        <w:t xml:space="preserve"> </w:t>
      </w:r>
      <w:r>
        <w:t xml:space="preserve">[Year]</w:t>
      </w:r>
    </w:p>
    <w:p>
      <w:pPr>
        <w:numPr>
          <w:ilvl w:val="0"/>
          <w:numId w:val="1005"/>
        </w:numPr>
        <w:pStyle w:val="Compact"/>
      </w:pPr>
      <w:r>
        <w:t xml:space="preserve">Qualified as a certified interpreter with expertise in live interpretation for business and legal settings.</w:t>
      </w:r>
    </w:p>
    <w:p>
      <w:pPr>
        <w:numPr>
          <w:ilvl w:val="0"/>
          <w:numId w:val="1005"/>
        </w:numPr>
        <w:pStyle w:val="Compact"/>
      </w:pPr>
      <w:r>
        <w:t xml:space="preserve">Passed rigorous assessments to ensure proficiency in both spoken and written communication.</w:t>
      </w:r>
    </w:p>
    <w:bookmarkEnd w:id="28"/>
    <w:bookmarkEnd w:id="29"/>
    <w:bookmarkStart w:id="30" w:name="skills"/>
    <w:p>
      <w:pPr>
        <w:pStyle w:val="Heading2"/>
      </w:pPr>
      <w:r>
        <w:t xml:space="preserve">Skills</w:t>
      </w:r>
    </w:p>
    <w:p>
      <w:pPr>
        <w:numPr>
          <w:ilvl w:val="0"/>
          <w:numId w:val="1006"/>
        </w:numPr>
        <w:pStyle w:val="Compact"/>
      </w:pPr>
      <w:r>
        <w:rPr>
          <w:bCs/>
          <w:b/>
        </w:rPr>
        <w:t xml:space="preserve">Languages:</w:t>
      </w:r>
      <w:r>
        <w:t xml:space="preserve"> </w:t>
      </w:r>
      <w:r>
        <w:t xml:space="preserve">English (fluent), Hindi (fluent), Kannada (native), Tamil, Telugu, Malayalam (proficient).</w:t>
      </w:r>
    </w:p>
    <w:p>
      <w:pPr>
        <w:numPr>
          <w:ilvl w:val="0"/>
          <w:numId w:val="1006"/>
        </w:numPr>
        <w:pStyle w:val="Compact"/>
      </w:pPr>
      <w:r>
        <w:rPr>
          <w:bCs/>
          <w:b/>
        </w:rPr>
        <w:t xml:space="preserve">Translation Tools:</w:t>
      </w:r>
      <w:r>
        <w:t xml:space="preserve"> </w:t>
      </w:r>
      <w:r>
        <w:t xml:space="preserve">Adobe Acrobat, Microsoft Office Suite, CAT tools like SDL Trados and MemoQ.</w:t>
      </w:r>
    </w:p>
    <w:p>
      <w:pPr>
        <w:numPr>
          <w:ilvl w:val="0"/>
          <w:numId w:val="1006"/>
        </w:numPr>
        <w:pStyle w:val="Compact"/>
      </w:pPr>
      <w:r>
        <w:rPr>
          <w:bCs/>
          <w:b/>
        </w:rPr>
        <w:t xml:space="preserve">Cultural Competence:</w:t>
      </w:r>
      <w:r>
        <w:t xml:space="preserve"> </w:t>
      </w:r>
      <w:r>
        <w:t xml:space="preserve">Deep understanding of Indian cultural contexts and regional dialects.</w:t>
      </w:r>
    </w:p>
    <w:p>
      <w:pPr>
        <w:numPr>
          <w:ilvl w:val="0"/>
          <w:numId w:val="1006"/>
        </w:numPr>
        <w:pStyle w:val="Compact"/>
      </w:pPr>
      <w:r>
        <w:rPr>
          <w:bCs/>
          <w:b/>
        </w:rPr>
        <w:t xml:space="preserve">Communication Skills:</w:t>
      </w:r>
      <w:r>
        <w:t xml:space="preserve"> </w:t>
      </w:r>
      <w:r>
        <w:t xml:space="preserve">Excellent verbal and written communication for both translation and interpretation tasks.</w:t>
      </w:r>
    </w:p>
    <w:p>
      <w:pPr>
        <w:numPr>
          <w:ilvl w:val="0"/>
          <w:numId w:val="1006"/>
        </w:numPr>
        <w:pStyle w:val="Compact"/>
      </w:pPr>
      <w:r>
        <w:rPr>
          <w:bCs/>
          <w:b/>
        </w:rPr>
        <w:t xml:space="preserve">Technical Proficiency:</w:t>
      </w:r>
      <w:r>
        <w:t xml:space="preserve"> </w:t>
      </w:r>
      <w:r>
        <w:t xml:space="preserve">Familiar with terminology databases, style guides, and localization workflows.</w:t>
      </w:r>
    </w:p>
    <w:bookmarkEnd w:id="30"/>
    <w:bookmarkStart w:id="31" w:name="certifications"/>
    <w:p>
      <w:pPr>
        <w:pStyle w:val="Heading2"/>
      </w:pPr>
      <w:r>
        <w:t xml:space="preserve">Certifications</w:t>
      </w:r>
    </w:p>
    <w:p>
      <w:pPr>
        <w:numPr>
          <w:ilvl w:val="0"/>
          <w:numId w:val="1007"/>
        </w:numPr>
        <w:pStyle w:val="Compact"/>
      </w:pPr>
      <w:r>
        <w:t xml:space="preserve">ATA (American Translators Association) Certification in Translation</w:t>
      </w:r>
    </w:p>
    <w:p>
      <w:pPr>
        <w:numPr>
          <w:ilvl w:val="0"/>
          <w:numId w:val="1007"/>
        </w:numPr>
        <w:pStyle w:val="Compact"/>
      </w:pPr>
      <w:r>
        <w:t xml:space="preserve">Certified Interpreter from the National Institute of Translation and Interpretation, India Bangalore</w:t>
      </w:r>
    </w:p>
    <w:p>
      <w:pPr>
        <w:numPr>
          <w:ilvl w:val="0"/>
          <w:numId w:val="1007"/>
        </w:numPr>
        <w:pStyle w:val="Compact"/>
      </w:pPr>
      <w:r>
        <w:t xml:space="preserve">Google Translate Certification for Advanced Localization Techniques</w:t>
      </w:r>
    </w:p>
    <w:bookmarkEnd w:id="31"/>
    <w:bookmarkStart w:id="32" w:name="language-proficiency"/>
    <w:p>
      <w:pPr>
        <w:pStyle w:val="Heading2"/>
      </w:pPr>
      <w:r>
        <w:t xml:space="preserve">Language Proficiency</w:t>
      </w:r>
    </w:p>
    <w:p>
      <w:pPr>
        <w:numPr>
          <w:ilvl w:val="0"/>
          <w:numId w:val="1008"/>
        </w:numPr>
        <w:pStyle w:val="Compact"/>
      </w:pPr>
      <w:r>
        <w:rPr>
          <w:bCs/>
          <w:b/>
        </w:rPr>
        <w:t xml:space="preserve">English:</w:t>
      </w:r>
      <w:r>
        <w:t xml:space="preserve"> </w:t>
      </w:r>
      <w:r>
        <w:t xml:space="preserve">Native proficiency (C1 level)</w:t>
      </w:r>
    </w:p>
    <w:p>
      <w:pPr>
        <w:numPr>
          <w:ilvl w:val="0"/>
          <w:numId w:val="1008"/>
        </w:numPr>
        <w:pStyle w:val="Compact"/>
      </w:pPr>
      <w:r>
        <w:rPr>
          <w:bCs/>
          <w:b/>
        </w:rPr>
        <w:t xml:space="preserve">Hindi:</w:t>
      </w:r>
      <w:r>
        <w:t xml:space="preserve"> </w:t>
      </w:r>
      <w:r>
        <w:t xml:space="preserve">Native proficiency (C1 level)</w:t>
      </w:r>
    </w:p>
    <w:p>
      <w:pPr>
        <w:numPr>
          <w:ilvl w:val="0"/>
          <w:numId w:val="1008"/>
        </w:numPr>
        <w:pStyle w:val="Compact"/>
      </w:pPr>
      <w:r>
        <w:rPr>
          <w:bCs/>
          <w:b/>
        </w:rPr>
        <w:t xml:space="preserve">Kannada:</w:t>
      </w:r>
      <w:r>
        <w:t xml:space="preserve"> </w:t>
      </w:r>
      <w:r>
        <w:t xml:space="preserve">Native proficiency (C1 level)</w:t>
      </w:r>
    </w:p>
    <w:p>
      <w:pPr>
        <w:numPr>
          <w:ilvl w:val="0"/>
          <w:numId w:val="1008"/>
        </w:numPr>
        <w:pStyle w:val="Compact"/>
      </w:pPr>
      <w:r>
        <w:rPr>
          <w:bCs/>
          <w:b/>
        </w:rPr>
        <w:t xml:space="preserve">Tamil/Telugu/Malayalam:</w:t>
      </w:r>
      <w:r>
        <w:t xml:space="preserve"> </w:t>
      </w:r>
      <w:r>
        <w:t xml:space="preserve">Advanced proficiency (B2 level)</w:t>
      </w:r>
    </w:p>
    <w:bookmarkEnd w:id="32"/>
    <w:bookmarkStart w:id="33" w:name="projects-and-contributions"/>
    <w:p>
      <w:pPr>
        <w:pStyle w:val="Heading2"/>
      </w:pPr>
      <w:r>
        <w:t xml:space="preserve">Projects and Contributions</w:t>
      </w:r>
    </w:p>
    <w:p>
      <w:pPr>
        <w:pStyle w:val="FirstParagraph"/>
      </w:pPr>
      <w:r>
        <w:rPr>
          <w:bCs/>
          <w:b/>
        </w:rPr>
        <w:t xml:space="preserve">Localization of E-Learning Platforms:</w:t>
      </w:r>
      <w:r>
        <w:t xml:space="preserve"> </w:t>
      </w:r>
      <w:r>
        <w:t xml:space="preserve">Collaborated with a Bangalore-based edtech startup to translate course materials into regional languages, enhancing accessibility for students across India.</w:t>
      </w:r>
    </w:p>
    <w:p>
      <w:pPr>
        <w:pStyle w:val="BodyText"/>
      </w:pPr>
      <w:r>
        <w:rPr>
          <w:bCs/>
          <w:b/>
        </w:rPr>
        <w:t xml:space="preserve">Cultural Translation Workshops:</w:t>
      </w:r>
      <w:r>
        <w:t xml:space="preserve"> </w:t>
      </w:r>
      <w:r>
        <w:t xml:space="preserve">Conducted workshops in India Bangalore for local businesses on the importance of culturally accurate translations in marketing and customer engagement.</w:t>
      </w:r>
    </w:p>
    <w:p>
      <w:pPr>
        <w:pStyle w:val="BodyText"/>
      </w:pPr>
      <w:r>
        <w:rPr>
          <w:bCs/>
          <w:b/>
        </w:rPr>
        <w:t xml:space="preserve">Interpreting for International Conferences:</w:t>
      </w:r>
      <w:r>
        <w:t xml:space="preserve"> </w:t>
      </w:r>
      <w:r>
        <w:t xml:space="preserve">Provided interpretation services during tech summits in Bengaluru, facilitating communication between global speakers and local audiences.</w:t>
      </w:r>
    </w:p>
    <w:bookmarkEnd w:id="33"/>
    <w:bookmarkStart w:id="34" w:name="community-involvement"/>
    <w:p>
      <w:pPr>
        <w:pStyle w:val="Heading2"/>
      </w:pPr>
      <w:r>
        <w:t xml:space="preserve">Community Involvement</w:t>
      </w:r>
    </w:p>
    <w:p>
      <w:pPr>
        <w:numPr>
          <w:ilvl w:val="0"/>
          <w:numId w:val="1009"/>
        </w:numPr>
        <w:pStyle w:val="Compact"/>
      </w:pPr>
      <w:r>
        <w:t xml:space="preserve">Member of the Bangalore Translators’ Association, contributing to industry discussions and networking opportunities.</w:t>
      </w:r>
    </w:p>
    <w:p>
      <w:pPr>
        <w:numPr>
          <w:ilvl w:val="0"/>
          <w:numId w:val="1009"/>
        </w:numPr>
        <w:pStyle w:val="Compact"/>
      </w:pPr>
      <w:r>
        <w:t xml:space="preserve">Volunteered as a translator for non-profits in India Bangalore, supporting humanitarian efforts and community outreach programs.</w:t>
      </w:r>
    </w:p>
    <w:bookmarkEnd w:id="34"/>
    <w:bookmarkStart w:id="35"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Affiliations:</w:t>
      </w:r>
      <w:r>
        <w:t xml:space="preserve"> </w:t>
      </w:r>
      <w:r>
        <w:t xml:space="preserve">Member of the Association of Language Professionals (ALP) and the Indian Translators’ Guild (ITG).</w:t>
      </w:r>
    </w:p>
    <w:bookmarkEnd w:id="35"/>
    <w:p>
      <w:pPr>
        <w:pStyle w:val="BodyText"/>
      </w:pPr>
      <w:r>
        <w:t xml:space="preserve">This Resume is tailored for the role of Translator Interpreter in India Bangalore, emphasizing expertise in multilingual communication, cultural sensitivity, and professional adaptability within the region’s dynamic environment.</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India Bangalore</dc:title>
  <dc:creator/>
  <dc:language>en</dc:language>
  <cp:keywords/>
  <dcterms:created xsi:type="dcterms:W3CDTF">2026-07-20T20:41:51Z</dcterms:created>
  <dcterms:modified xsi:type="dcterms:W3CDTF">2026-07-20T20:41:51Z</dcterms:modified>
</cp:coreProperties>
</file>

<file path=docProps/custom.xml><?xml version="1.0" encoding="utf-8"?>
<Properties xmlns="http://schemas.openxmlformats.org/officeDocument/2006/custom-properties" xmlns:vt="http://schemas.openxmlformats.org/officeDocument/2006/docPropsVTypes"/>
</file>