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in</w:t>
      </w:r>
      <w:r>
        <w:t xml:space="preserve"> </w:t>
      </w:r>
      <w:r>
        <w:t xml:space="preserve">Kenya</w:t>
      </w:r>
      <w:r>
        <w:t xml:space="preserve"> </w:t>
      </w:r>
      <w:r>
        <w:t xml:space="preserve">Nairobi</w:t>
      </w:r>
    </w:p>
    <w:bookmarkStart w:id="36" w:name="X00ba1de0750086ba9efc27301b644b67df1b9a0"/>
    <w:p>
      <w:pPr>
        <w:pStyle w:val="Heading1"/>
      </w:pPr>
      <w:r>
        <w:t xml:space="preserve">Resume for Translator Interpreter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A. Mwangi</w:t>
      </w:r>
      <w:r>
        <w:br/>
      </w:r>
      <w:r>
        <w:rPr>
          <w:bCs/>
          <w:b/>
        </w:rPr>
        <w:t xml:space="preserve">Email:</w:t>
      </w:r>
      <w:r>
        <w:t xml:space="preserve"> </w:t>
      </w:r>
      <w:r>
        <w:t xml:space="preserve">j.mwangi@email.com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Dedicated and multilingual Translator Interpreter with over 8 years of experience in bridging communication gaps across diverse cultures and languages. Specializing in translating documents, interpreting during meetings, and facilitating cross-cultural exchanges for clients in Nairobi, Kenya. A graduate of the University of Nairobi with a Master’s Degree in Linguistics and certified by the Kenya Association of Translators and Interpreters (KATI). Proven expertise in handling complex linguistic tasks while maintaining cultural sensitivity. Committed to delivering accurate, timely, and culturally appropriate translation services tailored to the needs of businesses, government institutions, and individuals in Nairobi.</w:t>
      </w:r>
    </w:p>
    <w:bookmarkEnd w:id="21"/>
    <w:bookmarkStart w:id="22" w:name="core-competencies"/>
    <w:p>
      <w:pPr>
        <w:pStyle w:val="Heading2"/>
      </w:pPr>
      <w:r>
        <w:t xml:space="preserve">Core Competencies</w:t>
      </w:r>
    </w:p>
    <w:p>
      <w:pPr>
        <w:numPr>
          <w:ilvl w:val="0"/>
          <w:numId w:val="1001"/>
        </w:numPr>
        <w:pStyle w:val="Compact"/>
      </w:pPr>
      <w:r>
        <w:t xml:space="preserve">Fluency in English, Swahili, and French</w:t>
      </w:r>
    </w:p>
    <w:p>
      <w:pPr>
        <w:numPr>
          <w:ilvl w:val="0"/>
          <w:numId w:val="1001"/>
        </w:numPr>
        <w:pStyle w:val="Compact"/>
      </w:pPr>
      <w:r>
        <w:t xml:space="preserve">Proficient in translating legal, medical, and technical documents</w:t>
      </w:r>
    </w:p>
    <w:p>
      <w:pPr>
        <w:numPr>
          <w:ilvl w:val="0"/>
          <w:numId w:val="1001"/>
        </w:numPr>
        <w:pStyle w:val="Compact"/>
      </w:pPr>
      <w:r>
        <w:t xml:space="preserve">Experienced in real-time interpreting for conferences, meetings, and court proceedings</w:t>
      </w:r>
    </w:p>
    <w:p>
      <w:pPr>
        <w:numPr>
          <w:ilvl w:val="0"/>
          <w:numId w:val="1001"/>
        </w:numPr>
        <w:pStyle w:val="Compact"/>
      </w:pPr>
      <w:r>
        <w:t xml:space="preserve">Skilled in using CAT (Computer-Assisted Translation) tools such as SDL Trados and MemoQ</w:t>
      </w:r>
    </w:p>
    <w:p>
      <w:pPr>
        <w:numPr>
          <w:ilvl w:val="0"/>
          <w:numId w:val="1001"/>
        </w:numPr>
        <w:pStyle w:val="Compact"/>
      </w:pPr>
      <w:r>
        <w:t xml:space="preserve">Cultural awareness and sensitivity to ensure contextually appropriate translations</w:t>
      </w:r>
    </w:p>
    <w:p>
      <w:pPr>
        <w:numPr>
          <w:ilvl w:val="0"/>
          <w:numId w:val="1001"/>
        </w:numPr>
        <w:pStyle w:val="Compact"/>
      </w:pPr>
      <w:r>
        <w:t xml:space="preserve">Strong interpersonal skills to work collaboratively with clients in Nairobi, Kenya</w:t>
      </w:r>
    </w:p>
    <w:p>
      <w:pPr>
        <w:numPr>
          <w:ilvl w:val="0"/>
          <w:numId w:val="1001"/>
        </w:numPr>
        <w:pStyle w:val="Compact"/>
      </w:pPr>
      <w:r>
        <w:t xml:space="preserve">Ability to meet tight deadlines while maintaining high-quality output</w:t>
      </w:r>
    </w:p>
    <w:bookmarkEnd w:id="22"/>
    <w:bookmarkStart w:id="26" w:name="work-experience"/>
    <w:p>
      <w:pPr>
        <w:pStyle w:val="Heading2"/>
      </w:pPr>
      <w:r>
        <w:t xml:space="preserve">Work Experience</w:t>
      </w:r>
    </w:p>
    <w:bookmarkStart w:id="23" w:name="senior-translator-interpreter"/>
    <w:p>
      <w:pPr>
        <w:pStyle w:val="Heading3"/>
      </w:pPr>
      <w:r>
        <w:t xml:space="preserve">Senior Translator Interpreter</w:t>
      </w:r>
    </w:p>
    <w:p>
      <w:pPr>
        <w:pStyle w:val="FirstParagraph"/>
      </w:pPr>
      <w:r>
        <w:rPr>
          <w:bCs/>
          <w:b/>
        </w:rPr>
        <w:t xml:space="preserve">Kenyans International Translations (KIT)</w:t>
      </w:r>
      <w:r>
        <w:t xml:space="preserve"> </w:t>
      </w:r>
      <w:r>
        <w:t xml:space="preserve">| Nairobi, Kenya</w:t>
      </w:r>
      <w:r>
        <w:br/>
      </w:r>
      <w:r>
        <w:rPr>
          <w:iCs/>
          <w:i/>
        </w:rPr>
        <w:t xml:space="preserve">January 2018 – Present</w:t>
      </w:r>
    </w:p>
    <w:p>
      <w:pPr>
        <w:numPr>
          <w:ilvl w:val="0"/>
          <w:numId w:val="1002"/>
        </w:numPr>
        <w:pStyle w:val="Compact"/>
      </w:pPr>
      <w:r>
        <w:t xml:space="preserve">Provided translation and interpretation services for international NGOs, government agencies, and private enterprises in Nairobi.</w:t>
      </w:r>
    </w:p>
    <w:p>
      <w:pPr>
        <w:numPr>
          <w:ilvl w:val="0"/>
          <w:numId w:val="1002"/>
        </w:numPr>
        <w:pStyle w:val="Compact"/>
      </w:pPr>
      <w:r>
        <w:t xml:space="preserve">Translated legal documents, medical records, and technical manuals into Swahili and French for clients operating in Kenya.</w:t>
      </w:r>
    </w:p>
    <w:p>
      <w:pPr>
        <w:numPr>
          <w:ilvl w:val="0"/>
          <w:numId w:val="1002"/>
        </w:numPr>
        <w:pStyle w:val="Compact"/>
      </w:pPr>
      <w:r>
        <w:t xml:space="preserve">Interpreted during high-stakes meetings between Kenyan stakeholders and foreign partners, ensuring seamless communication.</w:t>
      </w:r>
    </w:p>
    <w:p>
      <w:pPr>
        <w:numPr>
          <w:ilvl w:val="0"/>
          <w:numId w:val="1002"/>
        </w:numPr>
        <w:pStyle w:val="Compact"/>
      </w:pPr>
      <w:r>
        <w:t xml:space="preserve">Collaborated with a team of 15+ translators to manage large-scale projects, including the translation of policy documents for the Kenyan Ministry of Health.</w:t>
      </w:r>
    </w:p>
    <w:p>
      <w:pPr>
        <w:numPr>
          <w:ilvl w:val="0"/>
          <w:numId w:val="1002"/>
        </w:numPr>
        <w:pStyle w:val="Compact"/>
      </w:pPr>
      <w:r>
        <w:t xml:space="preserve">Contributed to the development of training programs for new interpreters in Nairobi, focusing on local dialects and cultural nuances.</w:t>
      </w:r>
    </w:p>
    <w:bookmarkEnd w:id="23"/>
    <w:bookmarkStart w:id="24" w:name="freelance-translator-interpreter"/>
    <w:p>
      <w:pPr>
        <w:pStyle w:val="Heading3"/>
      </w:pPr>
      <w:r>
        <w:t xml:space="preserve">Freelance Translator Interpreter</w:t>
      </w:r>
    </w:p>
    <w:p>
      <w:pPr>
        <w:pStyle w:val="FirstParagraph"/>
      </w:pPr>
      <w:r>
        <w:rPr>
          <w:bCs/>
          <w:b/>
        </w:rPr>
        <w:t xml:space="preserve">Self-Employed</w:t>
      </w:r>
      <w:r>
        <w:t xml:space="preserve"> </w:t>
      </w:r>
      <w:r>
        <w:t xml:space="preserve">| Nairobi, Kenya</w:t>
      </w:r>
      <w:r>
        <w:br/>
      </w:r>
      <w:r>
        <w:rPr>
          <w:iCs/>
          <w:i/>
        </w:rPr>
        <w:t xml:space="preserve">May 2015 – December 2017</w:t>
      </w:r>
    </w:p>
    <w:p>
      <w:pPr>
        <w:numPr>
          <w:ilvl w:val="0"/>
          <w:numId w:val="1003"/>
        </w:numPr>
        <w:pStyle w:val="Compact"/>
      </w:pPr>
      <w:r>
        <w:t xml:space="preserve">Offered on-site and remote interpretation services for clients in sectors such as education, tourism, and legal services.</w:t>
      </w:r>
    </w:p>
    <w:p>
      <w:pPr>
        <w:numPr>
          <w:ilvl w:val="0"/>
          <w:numId w:val="1003"/>
        </w:numPr>
        <w:pStyle w:val="Compact"/>
      </w:pPr>
      <w:r>
        <w:t xml:space="preserve">Managed a portfolio of over 50 clients, including international schools in Nairobi and humanitarian organizations.</w:t>
      </w:r>
    </w:p>
    <w:p>
      <w:pPr>
        <w:numPr>
          <w:ilvl w:val="0"/>
          <w:numId w:val="1003"/>
        </w:numPr>
        <w:pStyle w:val="Compact"/>
      </w:pPr>
      <w:r>
        <w:t xml:space="preserve">Translated marketing materials, websites, and user manuals for local businesses expanding into French-speaking markets.</w:t>
      </w:r>
    </w:p>
    <w:p>
      <w:pPr>
        <w:numPr>
          <w:ilvl w:val="0"/>
          <w:numId w:val="1003"/>
        </w:numPr>
        <w:pStyle w:val="Compact"/>
      </w:pPr>
      <w:r>
        <w:t xml:space="preserve">Received consistent positive feedback for accuracy, cultural relevance, and attention to detail in projects across Kenya.</w:t>
      </w:r>
    </w:p>
    <w:bookmarkEnd w:id="24"/>
    <w:bookmarkStart w:id="25" w:name="junior-translator"/>
    <w:p>
      <w:pPr>
        <w:pStyle w:val="Heading3"/>
      </w:pPr>
      <w:r>
        <w:t xml:space="preserve">Junior Translator</w:t>
      </w:r>
    </w:p>
    <w:p>
      <w:pPr>
        <w:pStyle w:val="FirstParagraph"/>
      </w:pPr>
      <w:r>
        <w:rPr>
          <w:bCs/>
          <w:b/>
        </w:rPr>
        <w:t xml:space="preserve">Africa Language Solutions</w:t>
      </w:r>
      <w:r>
        <w:t xml:space="preserve"> </w:t>
      </w:r>
      <w:r>
        <w:t xml:space="preserve">| Nairobi, Kenya</w:t>
      </w:r>
      <w:r>
        <w:br/>
      </w:r>
      <w:r>
        <w:rPr>
          <w:iCs/>
          <w:i/>
        </w:rPr>
        <w:t xml:space="preserve">June 2013 – April 2015</w:t>
      </w:r>
    </w:p>
    <w:p>
      <w:pPr>
        <w:numPr>
          <w:ilvl w:val="0"/>
          <w:numId w:val="1004"/>
        </w:numPr>
        <w:pStyle w:val="Compact"/>
      </w:pPr>
      <w:r>
        <w:t xml:space="preserve">Assisted senior translators in processing documents for clients such as the United Nations and World Vision in Nairobi.</w:t>
      </w:r>
    </w:p>
    <w:p>
      <w:pPr>
        <w:numPr>
          <w:ilvl w:val="0"/>
          <w:numId w:val="1004"/>
        </w:numPr>
        <w:pStyle w:val="Compact"/>
      </w:pPr>
      <w:r>
        <w:t xml:space="preserve">Focused on translating reports, training materials, and community outreach content into Swahili and local dialects.</w:t>
      </w:r>
    </w:p>
    <w:p>
      <w:pPr>
        <w:numPr>
          <w:ilvl w:val="0"/>
          <w:numId w:val="1004"/>
        </w:numPr>
        <w:pStyle w:val="Compact"/>
      </w:pPr>
      <w:r>
        <w:t xml:space="preserve">Participated in workshops to improve understanding of Kenyan cultural contexts during translation projects.</w:t>
      </w:r>
    </w:p>
    <w:bookmarkEnd w:id="25"/>
    <w:bookmarkEnd w:id="26"/>
    <w:bookmarkStart w:id="30" w:name="education-and-certifications"/>
    <w:p>
      <w:pPr>
        <w:pStyle w:val="Heading2"/>
      </w:pPr>
      <w:r>
        <w:t xml:space="preserve">Education and Certifications</w:t>
      </w:r>
    </w:p>
    <w:bookmarkStart w:id="27" w:name="master-of-arts-in-linguistics"/>
    <w:p>
      <w:pPr>
        <w:pStyle w:val="Heading3"/>
      </w:pPr>
      <w:r>
        <w:t xml:space="preserve">Master of Arts in Linguistics</w:t>
      </w:r>
    </w:p>
    <w:p>
      <w:pPr>
        <w:pStyle w:val="FirstParagraph"/>
      </w:pPr>
      <w:r>
        <w:rPr>
          <w:bCs/>
          <w:b/>
        </w:rPr>
        <w:t xml:space="preserve">University of Nairobi, Kenya</w:t>
      </w:r>
      <w:r>
        <w:br/>
      </w:r>
      <w:r>
        <w:rPr>
          <w:iCs/>
          <w:i/>
        </w:rPr>
        <w:t xml:space="preserve">Graduated: June 2017</w:t>
      </w:r>
    </w:p>
    <w:p>
      <w:pPr>
        <w:numPr>
          <w:ilvl w:val="0"/>
          <w:numId w:val="1005"/>
        </w:numPr>
        <w:pStyle w:val="Compact"/>
      </w:pPr>
      <w:r>
        <w:t xml:space="preserve">Specialized in sociolinguistics and cross-cultural communication, with a focus on African languages.</w:t>
      </w:r>
    </w:p>
    <w:p>
      <w:pPr>
        <w:numPr>
          <w:ilvl w:val="0"/>
          <w:numId w:val="1005"/>
        </w:numPr>
        <w:pStyle w:val="Compact"/>
      </w:pPr>
      <w:r>
        <w:t xml:space="preserve">Published a thesis on "The Role of Swahili in Multilingual Communication in Nairobi."</w:t>
      </w:r>
    </w:p>
    <w:bookmarkEnd w:id="27"/>
    <w:bookmarkStart w:id="28" w:name="certification-professional-interpreter"/>
    <w:p>
      <w:pPr>
        <w:pStyle w:val="Heading3"/>
      </w:pPr>
      <w:r>
        <w:t xml:space="preserve">Certification: Professional Interpreter</w:t>
      </w:r>
    </w:p>
    <w:p>
      <w:pPr>
        <w:pStyle w:val="FirstParagraph"/>
      </w:pPr>
      <w:r>
        <w:rPr>
          <w:bCs/>
          <w:b/>
        </w:rPr>
        <w:t xml:space="preserve">Kenya Association of Translators and Interpreters (KATI)</w:t>
      </w:r>
      <w:r>
        <w:br/>
      </w:r>
      <w:r>
        <w:rPr>
          <w:iCs/>
          <w:i/>
        </w:rPr>
        <w:t xml:space="preserve">Certified: March 2019</w:t>
      </w:r>
    </w:p>
    <w:p>
      <w:pPr>
        <w:numPr>
          <w:ilvl w:val="0"/>
          <w:numId w:val="1006"/>
        </w:numPr>
        <w:pStyle w:val="Compact"/>
      </w:pPr>
      <w:r>
        <w:t xml:space="preserve">Completed a rigorous training program covering ethical practices, terminology management, and real-time interpretation techniques.</w:t>
      </w:r>
    </w:p>
    <w:bookmarkEnd w:id="28"/>
    <w:bookmarkStart w:id="29" w:name="certification-legal-translation"/>
    <w:p>
      <w:pPr>
        <w:pStyle w:val="Heading3"/>
      </w:pPr>
      <w:r>
        <w:t xml:space="preserve">Certification: Legal Translation</w:t>
      </w:r>
    </w:p>
    <w:p>
      <w:pPr>
        <w:pStyle w:val="FirstParagraph"/>
      </w:pPr>
      <w:r>
        <w:rPr>
          <w:bCs/>
          <w:b/>
        </w:rPr>
        <w:t xml:space="preserve">International Institute of Legal Studies (IILS), Nairobi</w:t>
      </w:r>
      <w:r>
        <w:br/>
      </w:r>
      <w:r>
        <w:rPr>
          <w:iCs/>
          <w:i/>
        </w:rPr>
        <w:t xml:space="preserve">Certified: October 2021</w:t>
      </w:r>
    </w:p>
    <w:bookmarkEnd w:id="29"/>
    <w:bookmarkEnd w:id="30"/>
    <w:bookmarkStart w:id="31" w:name="language-proficiency"/>
    <w:p>
      <w:pPr>
        <w:pStyle w:val="Heading2"/>
      </w:pPr>
      <w:r>
        <w:t xml:space="preserve">Language Proficiency</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Swahili:</w:t>
      </w:r>
      <w:r>
        <w:t xml:space="preserve"> </w:t>
      </w:r>
      <w:r>
        <w:t xml:space="preserve">Native proficiency</w:t>
      </w:r>
    </w:p>
    <w:p>
      <w:pPr>
        <w:numPr>
          <w:ilvl w:val="0"/>
          <w:numId w:val="1007"/>
        </w:numPr>
        <w:pStyle w:val="Compact"/>
      </w:pPr>
      <w:r>
        <w:rPr>
          <w:bCs/>
          <w:b/>
        </w:rPr>
        <w:t xml:space="preserve">French:</w:t>
      </w:r>
      <w:r>
        <w:t xml:space="preserve"> </w:t>
      </w:r>
      <w:r>
        <w:t xml:space="preserve">Fluent (C1 level)</w:t>
      </w:r>
    </w:p>
    <w:p>
      <w:pPr>
        <w:numPr>
          <w:ilvl w:val="0"/>
          <w:numId w:val="1007"/>
        </w:numPr>
        <w:pStyle w:val="Compact"/>
      </w:pPr>
      <w:r>
        <w:rPr>
          <w:bCs/>
          <w:b/>
        </w:rPr>
        <w:t xml:space="preserve">Kikuyu and Luhya:</w:t>
      </w:r>
      <w:r>
        <w:t xml:space="preserve"> </w:t>
      </w:r>
      <w:r>
        <w:t xml:space="preserve">Intermediate (spoken and written)</w:t>
      </w:r>
    </w:p>
    <w:bookmarkEnd w:id="31"/>
    <w:bookmarkStart w:id="32" w:name="additional-skills-and-achievements"/>
    <w:p>
      <w:pPr>
        <w:pStyle w:val="Heading2"/>
      </w:pPr>
      <w:r>
        <w:t xml:space="preserve">Additional Skills and Achievements</w:t>
      </w:r>
    </w:p>
    <w:p>
      <w:pPr>
        <w:pStyle w:val="FirstParagraph"/>
      </w:pPr>
      <w:r>
        <w:t xml:space="preserve">- Recognized as a Top Translator in Nairobi by the Kenya Business Journal (2022)</w:t>
      </w:r>
      <w:r>
        <w:br/>
      </w:r>
      <w:r>
        <w:t xml:space="preserve">- Developed a mobile app for Swahili translation, launched in 2023, used by over 10,000 users in Kenya.</w:t>
      </w:r>
      <w:r>
        <w:br/>
      </w:r>
      <w:r>
        <w:t xml:space="preserve">- Volunteered as an interpreter for refugee communities in Nairobi, facilitating access to healthcare and legal services.</w:t>
      </w:r>
      <w:r>
        <w:br/>
      </w:r>
      <w:r>
        <w:t xml:space="preserve">- Regular contributor to the KATI newsletter on topics like "Modernizing Translation Practices in a Globalized Kenya."</w:t>
      </w:r>
    </w:p>
    <w:bookmarkEnd w:id="32"/>
    <w:bookmarkStart w:id="33" w:name="professional-affiliations"/>
    <w:p>
      <w:pPr>
        <w:pStyle w:val="Heading2"/>
      </w:pPr>
      <w:r>
        <w:t xml:space="preserve">Professional Affiliations</w:t>
      </w:r>
    </w:p>
    <w:p>
      <w:pPr>
        <w:numPr>
          <w:ilvl w:val="0"/>
          <w:numId w:val="1008"/>
        </w:numPr>
        <w:pStyle w:val="Compact"/>
      </w:pPr>
      <w:r>
        <w:t xml:space="preserve">Kenya Association of Translators and Interpreters (KATI)</w:t>
      </w:r>
    </w:p>
    <w:p>
      <w:pPr>
        <w:numPr>
          <w:ilvl w:val="0"/>
          <w:numId w:val="1008"/>
        </w:numPr>
        <w:pStyle w:val="Compact"/>
      </w:pPr>
      <w:r>
        <w:t xml:space="preserve">International Federation of Translators (IFT)</w:t>
      </w:r>
    </w:p>
    <w:p>
      <w:pPr>
        <w:numPr>
          <w:ilvl w:val="0"/>
          <w:numId w:val="1008"/>
        </w:numPr>
        <w:pStyle w:val="Compact"/>
      </w:pPr>
      <w:r>
        <w:t xml:space="preserve">Nairobi Language Professionals Network</w:t>
      </w:r>
    </w:p>
    <w:bookmarkEnd w:id="33"/>
    <w:bookmarkStart w:id="34" w:name="volunteer-work"/>
    <w:p>
      <w:pPr>
        <w:pStyle w:val="Heading2"/>
      </w:pPr>
      <w:r>
        <w:t xml:space="preserve">Volunteer Work</w:t>
      </w:r>
    </w:p>
    <w:p>
      <w:pPr>
        <w:pStyle w:val="FirstParagraph"/>
      </w:pPr>
      <w:r>
        <w:rPr>
          <w:bCs/>
          <w:b/>
        </w:rPr>
        <w:t xml:space="preserve">Mentor for Young Translators</w:t>
      </w:r>
      <w:r>
        <w:t xml:space="preserve"> </w:t>
      </w:r>
      <w:r>
        <w:t xml:space="preserve">| Kenya Youth Development Foundation, Nairobi</w:t>
      </w:r>
      <w:r>
        <w:br/>
      </w:r>
      <w:r>
        <w:rPr>
          <w:iCs/>
          <w:i/>
        </w:rPr>
        <w:t xml:space="preserve">2019 – Present</w:t>
      </w:r>
    </w:p>
    <w:p>
      <w:pPr>
        <w:numPr>
          <w:ilvl w:val="0"/>
          <w:numId w:val="1009"/>
        </w:numPr>
        <w:pStyle w:val="Compact"/>
      </w:pPr>
      <w:r>
        <w:t xml:space="preserve">Provided guidance and training to students pursuing careers in translation and interpretation.</w:t>
      </w:r>
    </w:p>
    <w:p>
      <w:pPr>
        <w:numPr>
          <w:ilvl w:val="0"/>
          <w:numId w:val="1009"/>
        </w:numPr>
        <w:pStyle w:val="Compact"/>
      </w:pPr>
      <w:r>
        <w:t xml:space="preserve">Organized workshops on leveraging technology for efficient translation in Kenya.</w:t>
      </w:r>
    </w:p>
    <w:bookmarkEnd w:id="34"/>
    <w:bookmarkStart w:id="35" w:name="references"/>
    <w:p>
      <w:pPr>
        <w:pStyle w:val="Heading2"/>
      </w:pPr>
      <w:r>
        <w:t xml:space="preserve">References</w:t>
      </w:r>
    </w:p>
    <w:p>
      <w:pPr>
        <w:pStyle w:val="FirstParagraph"/>
      </w:pPr>
      <w:r>
        <w:t xml:space="preserve">Available upon request. Contact the candidate at j.mwangi@email.com or +254 700 123 456.</w:t>
      </w:r>
    </w:p>
    <w:bookmarkEnd w:id="35"/>
    <w:p>
      <w:pPr>
        <w:pStyle w:val="BodyText"/>
      </w:pPr>
      <w:r>
        <w:t xml:space="preserve">© 2023 Jane A. Mwangi | Translator Interpreter in Kenya Nairobi</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in Kenya Nairobi</dc:title>
  <dc:creator/>
  <dc:language>en</dc:language>
  <cp:keywords/>
  <dcterms:created xsi:type="dcterms:W3CDTF">2026-07-21T06:53:30Z</dcterms:created>
  <dcterms:modified xsi:type="dcterms:W3CDTF">2026-07-21T06:53:30Z</dcterms:modified>
</cp:coreProperties>
</file>

<file path=docProps/custom.xml><?xml version="1.0" encoding="utf-8"?>
<Properties xmlns="http://schemas.openxmlformats.org/officeDocument/2006/custom-properties" xmlns:vt="http://schemas.openxmlformats.org/officeDocument/2006/docPropsVTypes"/>
</file>