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[+52 123 456 7890]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Translator Interpreter based in Mexico City, I specialize in bridging linguistic and cultural gaps between Spanish, English, and other languages. With over [X years] of expertise in the field, I have provided high-quality translation and interpretation services to individuals, businesses, and government agencies across Mexico City. My work focuses on ensuring accuracy, cultural sensitivity, and clarity in all communication projects. I am passionate about promoting cross-cultural understanding through language mastery and have a proven track record of delivering results in diverse professional settings.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Mexico City, Mexico</w:t>
      </w:r>
      <w:r>
        <w:t xml:space="preserve"> </w:t>
      </w:r>
      <w:r>
        <w:t xml:space="preserve">| [Start Date] – Present</w:t>
      </w:r>
      <w:r>
        <w:br/>
      </w:r>
      <w:r>
        <w:t xml:space="preserve">- Provided translation and interpretation services for legal, medical, and business documents in Spanish-English and other language pairs.</w:t>
      </w:r>
      <w:r>
        <w:br/>
      </w:r>
      <w:r>
        <w:t xml:space="preserve">- Collaborated with local organizations in Mexico City to facilitate international conferences and meetings, ensuring seamless communication between stakeholders.</w:t>
      </w:r>
      <w:r>
        <w:br/>
      </w:r>
      <w:r>
        <w:t xml:space="preserve">- Conducted proofreading and editing of multilingual content to maintain grammatical accuracy and cultural relevance for audiences in Mexico City.</w:t>
      </w:r>
      <w:r>
        <w:br/>
      </w:r>
      <w:r>
        <w:t xml:space="preserve">- Developed custom glossaries for clients in the tourism sector, enhancing consistency across promotional materials and customer interactions.</w:t>
      </w:r>
      <w:r>
        <w:br/>
      </w:r>
      <w:r>
        <w:t xml:space="preserve">- Gained recognition from Mexican businesses seeking bilingual professionals with a deep understanding of regional dialects and idioms.</w:t>
      </w:r>
    </w:p>
    <w:bookmarkEnd w:id="21"/>
    <w:bookmarkStart w:id="22" w:name="translation-coordinator"/>
    <w:p>
      <w:pPr>
        <w:pStyle w:val="Heading3"/>
      </w:pPr>
      <w:r>
        <w:t xml:space="preserve">Translation Coordinator</w:t>
      </w:r>
    </w:p>
    <w:p>
      <w:pPr>
        <w:pStyle w:val="FirstParagraph"/>
      </w:pPr>
      <w:r>
        <w:rPr>
          <w:bCs/>
          <w:b/>
        </w:rPr>
        <w:t xml:space="preserve">Global Language Services, Mexico City</w:t>
      </w:r>
      <w:r>
        <w:t xml:space="preserve"> </w:t>
      </w:r>
      <w:r>
        <w:t xml:space="preserve">| [Start Date] – [End Date]</w:t>
      </w:r>
      <w:r>
        <w:br/>
      </w:r>
      <w:r>
        <w:t xml:space="preserve">- Managed a team of translators and interpreters to deliver projects for clients in the legal and governmental sectors.</w:t>
      </w:r>
      <w:r>
        <w:br/>
      </w:r>
      <w:r>
        <w:t xml:space="preserve">- Ensured compliance with local regulations in Mexico City by adapting translations to meet specific cultural and legal requirements.</w:t>
      </w:r>
      <w:r>
        <w:br/>
      </w:r>
      <w:r>
        <w:t xml:space="preserve">- Implemented quality assurance processes that reduced errors by 20% in client deliverables.</w:t>
      </w:r>
      <w:r>
        <w:br/>
      </w:r>
      <w:r>
        <w:t xml:space="preserve">- Trained new interpreters on the nuances of spoken language in Mexico City, including regional variations and formal vs. informal contexts.</w:t>
      </w:r>
      <w:r>
        <w:br/>
      </w:r>
      <w:r>
        <w:t xml:space="preserve">- Partnered with international clients to create multilingual content for the Mexican market, emphasizing localization strategies.</w:t>
      </w:r>
    </w:p>
    <w:bookmarkEnd w:id="22"/>
    <w:bookmarkStart w:id="23" w:name="internship-language-services-department"/>
    <w:p>
      <w:pPr>
        <w:pStyle w:val="Heading3"/>
      </w:pPr>
      <w:r>
        <w:t xml:space="preserve">Internship – Language Services Department</w:t>
      </w:r>
    </w:p>
    <w:p>
      <w:pPr>
        <w:pStyle w:val="FirstParagraph"/>
      </w:pPr>
      <w:r>
        <w:rPr>
          <w:bCs/>
          <w:b/>
        </w:rPr>
        <w:t xml:space="preserve">Universidad Nacional Autónoma de México (UNAM), Mexico City</w:t>
      </w:r>
      <w:r>
        <w:t xml:space="preserve"> </w:t>
      </w:r>
      <w:r>
        <w:t xml:space="preserve">| [Start Date] – [End Date]</w:t>
      </w:r>
      <w:r>
        <w:br/>
      </w:r>
      <w:r>
        <w:t xml:space="preserve">- Assisted in the translation of academic research papers and conference materials for international audiences.</w:t>
      </w:r>
      <w:r>
        <w:br/>
      </w:r>
      <w:r>
        <w:t xml:space="preserve">- Supported interpreters during university events, ensuring accurate communication between faculty and visiting scholars.</w:t>
      </w:r>
      <w:r>
        <w:br/>
      </w:r>
      <w:r>
        <w:t xml:space="preserve">- Conducted research on terminology specific to Mexican history and culture, contributing to the development of a bilingual dictionary project.</w:t>
      </w:r>
      <w:r>
        <w:br/>
      </w:r>
      <w:r>
        <w:t xml:space="preserve">- Gained hands-on experience in the challenges of interpreting in academic and professional settings within Mexico City.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c4d8004d23ce6f634747ee2ce0d2b7bbe5196b"/>
    <w:p>
      <w:pPr>
        <w:pStyle w:val="Heading3"/>
      </w:pPr>
      <w:r>
        <w:t xml:space="preserve">Bachelor of Arts in Translation and Interpretation</w:t>
      </w:r>
    </w:p>
    <w:p>
      <w:pPr>
        <w:pStyle w:val="FirstParagraph"/>
      </w:pPr>
      <w:r>
        <w:rPr>
          <w:bCs/>
          <w:b/>
        </w:rPr>
        <w:t xml:space="preserve">Universidad Iberoamericana, Mexico City</w:t>
      </w:r>
      <w:r>
        <w:t xml:space="preserve"> </w:t>
      </w:r>
      <w:r>
        <w:t xml:space="preserve">| [Graduation Date]</w:t>
      </w:r>
      <w:r>
        <w:br/>
      </w:r>
      <w:r>
        <w:t xml:space="preserve">- Focused on translation theory, interpretation techniques, and cultural studies with a specialization in Spanish-English communication.</w:t>
      </w:r>
      <w:r>
        <w:br/>
      </w:r>
      <w:r>
        <w:t xml:space="preserve">- Completed internships at local organizations in Mexico City to apply academic knowledge to real-world projects.</w:t>
      </w:r>
      <w:r>
        <w:br/>
      </w:r>
      <w:r>
        <w:t xml:space="preserve">- Published a thesis on the role of interpreters in facilitating cross-cultural dialogue within Mexico City's multicultural communities.</w:t>
      </w:r>
    </w:p>
    <w:bookmarkEnd w:id="25"/>
    <w:bookmarkStart w:id="26" w:name="certificate-in-advanced-translation"/>
    <w:p>
      <w:pPr>
        <w:pStyle w:val="Heading3"/>
      </w:pPr>
      <w:r>
        <w:t xml:space="preserve">Certificate in Advanced Translation</w:t>
      </w:r>
    </w:p>
    <w:p>
      <w:pPr>
        <w:pStyle w:val="FirstParagraph"/>
      </w:pPr>
      <w:r>
        <w:rPr>
          <w:bCs/>
          <w:b/>
        </w:rPr>
        <w:t xml:space="preserve">Centro de Estudios Lingüísticos, Mexico City</w:t>
      </w:r>
      <w:r>
        <w:t xml:space="preserve"> </w:t>
      </w:r>
      <w:r>
        <w:t xml:space="preserve">| [Year]</w:t>
      </w:r>
      <w:r>
        <w:br/>
      </w:r>
      <w:r>
        <w:t xml:space="preserve">- Specialized in legal and technical translation, with a focus on the requirements of Mexican law and international standards.</w:t>
      </w:r>
      <w:r>
        <w:br/>
      </w:r>
      <w:r>
        <w:t xml:space="preserve">- Developed skills in using CAT (Computer-Assisted Translation) tools to improve efficiency and consistency.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English, and [other languages].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Proficient in using SDL Trados, MemoQ, and other CAT software.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Mexican customs, idioms, and regional dialects in Mexico 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Interpretation Techniques:</w:t>
      </w:r>
      <w:r>
        <w:t xml:space="preserve"> </w:t>
      </w:r>
      <w:r>
        <w:t xml:space="preserve">Skilled in consecutive and simultaneous interpretation for meetings, conferences, and legal settings.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Ability to navigate cultural differences to ensure effective communication between parties.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Professional Interpreter Certification (CIEP)</w:t>
      </w:r>
      <w:r>
        <w:t xml:space="preserve"> </w:t>
      </w:r>
      <w:r>
        <w:t xml:space="preserve">| [Year]</w:t>
      </w:r>
      <w:r>
        <w:br/>
      </w:r>
      <w:r>
        <w:t xml:space="preserve">- Recognized by the Mexican government for professional interpretation standards.</w:t>
      </w:r>
      <w:r>
        <w:br/>
      </w:r>
      <w:r>
        <w:rPr>
          <w:bCs/>
          <w:b/>
        </w:rPr>
        <w:t xml:space="preserve">Legal Translation Workshop, Mexico City</w:t>
      </w:r>
      <w:r>
        <w:t xml:space="preserve"> </w:t>
      </w:r>
      <w:r>
        <w:t xml:space="preserve">| [Year]</w:t>
      </w:r>
      <w:r>
        <w:br/>
      </w:r>
      <w:r>
        <w:t xml:space="preserve">- Focused on translating legal documents while adhering to Mexican jurisdictional requirements.</w:t>
      </w:r>
      <w:r>
        <w:br/>
      </w:r>
      <w:r>
        <w:rPr>
          <w:bCs/>
          <w:b/>
        </w:rPr>
        <w:t xml:space="preserve">Cultural Competency Training</w:t>
      </w:r>
      <w:r>
        <w:t xml:space="preserve"> </w:t>
      </w:r>
      <w:r>
        <w:t xml:space="preserve">| [Year]</w:t>
      </w:r>
      <w:r>
        <w:br/>
      </w:r>
      <w:r>
        <w:t xml:space="preserve">- Enhanced ability to address cultural nuances in translation and interpretation for diverse audiences in Mexico City.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Asociación Mexicana de Traductores e Intérpretes (AMTI) – Mexico City Chapter</w:t>
      </w:r>
    </w:p>
    <w:p>
      <w:pPr>
        <w:numPr>
          <w:ilvl w:val="0"/>
          <w:numId w:val="1002"/>
        </w:numPr>
        <w:pStyle w:val="Compact"/>
      </w:pPr>
      <w:r>
        <w:t xml:space="preserve">Active participant in local networking events for translators and interpreters in Mexico City</w:t>
      </w:r>
    </w:p>
    <w:p>
      <w:pPr>
        <w:numPr>
          <w:ilvl w:val="0"/>
          <w:numId w:val="1002"/>
        </w:numPr>
        <w:pStyle w:val="Compact"/>
      </w:pPr>
      <w:r>
        <w:t xml:space="preserve">Volunteer interpreter for international NGOs operating in Mexico City’s educational and healthcare sectors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contribute to language workshops for immigrants in Mexico City, helping them navigate legal and social systems.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[your.email@example.com] for details.</w:t>
      </w:r>
    </w:p>
    <w:p>
      <w:pPr>
        <w:pStyle w:val="BodyText"/>
      </w:pPr>
      <w:r>
        <w:t xml:space="preserve">This resume highlights the expertise of a Translator Interpreter in Mexico City, emphasizing linguistic skills, cultural awareness, and professional achievements tailored to the unique demands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Mexico City</dc:title>
  <dc:creator/>
  <dc:language>en</dc:language>
  <cp:keywords/>
  <dcterms:created xsi:type="dcterms:W3CDTF">2026-07-23T09:10:20Z</dcterms:created>
  <dcterms:modified xsi:type="dcterms:W3CDTF">2026-07-23T09:10:20Z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