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Lagos</w:t>
      </w:r>
    </w:p>
    <w:bookmarkStart w:id="34" w:name="resume"/>
    <w:p>
      <w:pPr>
        <w:pStyle w:val="Heading1"/>
      </w:pPr>
      <w:r>
        <w:t xml:space="preserve">Resume</w:t>
      </w:r>
    </w:p>
    <w:bookmarkStart w:id="33" w:name="translator-interpreter-nigeria-lagos"/>
    <w:p>
      <w:pPr>
        <w:pStyle w:val="Heading2"/>
      </w:pPr>
      <w:r>
        <w:t xml:space="preserve">Translator Interpreter | Nigeria Lagos</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Lagos, Nigeria (Lekki, Lagos Island)</w:t>
      </w:r>
    </w:p>
    <w:bookmarkStart w:id="20" w:name="professional-summary"/>
    <w:p>
      <w:pPr>
        <w:pStyle w:val="Heading3"/>
      </w:pPr>
      <w:r>
        <w:rPr>
          <w:u w:val="single"/>
        </w:rPr>
        <w:t xml:space="preserve">Professional Summary</w:t>
      </w:r>
    </w:p>
    <w:p>
      <w:pPr>
        <w:pStyle w:val="FirstParagraph"/>
      </w:pPr>
      <w:r>
        <w:t xml:space="preserve">A highly skilled and certified Translator Interpreter with over seven years of experience in Nigeria Lagos. Specializing in bridging linguistic and cultural gaps across diverse sectors such as business, legal, healthcare, and international trade. Proficient in translating between English, Yoruba, Igbo, Hausa, and other local languages while maintaining the integrity of the original message. Committed to delivering accurate interpretations that reflect the nuances of Nigeria’s multicultural environment. A dedicated professional with a proven track record of supporting global enterprises and local organizations in Lagos through seamless communication solutions.</w:t>
      </w:r>
    </w:p>
    <w:bookmarkEnd w:id="20"/>
    <w:bookmarkStart w:id="21" w:name="key-skills"/>
    <w:p>
      <w:pPr>
        <w:pStyle w:val="Heading3"/>
      </w:pPr>
      <w:r>
        <w:rPr>
          <w:u w:val="single"/>
        </w:rPr>
        <w:t xml:space="preserve">Key Skills</w:t>
      </w:r>
    </w:p>
    <w:p>
      <w:pPr>
        <w:numPr>
          <w:ilvl w:val="0"/>
          <w:numId w:val="1001"/>
        </w:numPr>
        <w:pStyle w:val="Compact"/>
      </w:pPr>
      <w:r>
        <w:t xml:space="preserve">Fluent in English, Yoruba, Igbo, Hausa, and basic French</w:t>
      </w:r>
    </w:p>
    <w:p>
      <w:pPr>
        <w:numPr>
          <w:ilvl w:val="0"/>
          <w:numId w:val="1001"/>
        </w:numPr>
        <w:pStyle w:val="Compact"/>
      </w:pPr>
      <w:r>
        <w:t xml:space="preserve">Expertise in legal, medical, and business translation/interpretation</w:t>
      </w:r>
    </w:p>
    <w:p>
      <w:pPr>
        <w:numPr>
          <w:ilvl w:val="0"/>
          <w:numId w:val="1001"/>
        </w:numPr>
        <w:pStyle w:val="Compact"/>
      </w:pPr>
      <w:r>
        <w:t xml:space="preserve">Proficient in CAT tools (Trados Studio) and Microsoft Office Suite</w:t>
      </w:r>
    </w:p>
    <w:p>
      <w:pPr>
        <w:numPr>
          <w:ilvl w:val="0"/>
          <w:numId w:val="1001"/>
        </w:numPr>
        <w:pStyle w:val="Compact"/>
      </w:pPr>
      <w:r>
        <w:t xml:space="preserve">Strong cultural awareness of Nigeria Lagos’s socio-economic dynamics</w:t>
      </w:r>
    </w:p>
    <w:p>
      <w:pPr>
        <w:numPr>
          <w:ilvl w:val="0"/>
          <w:numId w:val="1001"/>
        </w:numPr>
        <w:pStyle w:val="Compact"/>
      </w:pPr>
      <w:r>
        <w:t xml:space="preserve">Certified by the Nigerian Association of Translators and Interpreters (NATI)</w:t>
      </w:r>
    </w:p>
    <w:p>
      <w:pPr>
        <w:numPr>
          <w:ilvl w:val="0"/>
          <w:numId w:val="1001"/>
        </w:numPr>
        <w:pStyle w:val="Compact"/>
      </w:pPr>
      <w:r>
        <w:t xml:space="preserve">Excellent communication, time management, and client relationship skills</w:t>
      </w:r>
    </w:p>
    <w:bookmarkEnd w:id="21"/>
    <w:bookmarkStart w:id="25" w:name="work-experience"/>
    <w:p>
      <w:pPr>
        <w:pStyle w:val="Heading3"/>
      </w:pPr>
      <w:r>
        <w:rPr>
          <w:u w:val="single"/>
        </w:rPr>
        <w:t xml:space="preserve">Work Experience</w:t>
      </w:r>
    </w:p>
    <w:bookmarkStart w:id="22" w:name="X069601bc187c3456f61cc5fcc35e64022d1ec2d"/>
    <w:p>
      <w:pPr>
        <w:pStyle w:val="Heading4"/>
      </w:pPr>
      <w:r>
        <w:rPr>
          <w:bCs/>
          <w:b/>
        </w:rPr>
        <w:t xml:space="preserve">Freelance Translator Interpreter | Nigeria Lagos</w:t>
      </w:r>
    </w:p>
    <w:p>
      <w:pPr>
        <w:pStyle w:val="FirstParagraph"/>
      </w:pPr>
      <w:r>
        <w:rPr>
          <w:iCs/>
          <w:i/>
        </w:rPr>
        <w:t xml:space="preserve">January 2018 – Present</w:t>
      </w:r>
    </w:p>
    <w:p>
      <w:pPr>
        <w:numPr>
          <w:ilvl w:val="0"/>
          <w:numId w:val="1002"/>
        </w:numPr>
        <w:pStyle w:val="Compact"/>
      </w:pPr>
      <w:r>
        <w:t xml:space="preserve">Provided on-site and remote interpretation services for multinational corporations, NGOs, and government agencies in Lagos.</w:t>
      </w:r>
    </w:p>
    <w:p>
      <w:pPr>
        <w:numPr>
          <w:ilvl w:val="0"/>
          <w:numId w:val="1002"/>
        </w:numPr>
        <w:pStyle w:val="Compact"/>
      </w:pPr>
      <w:r>
        <w:t xml:space="preserve">Translated legal documents, medical reports, and business contracts between English and indigenous languages such as Yoruba, Igbo, and Hausa.</w:t>
      </w:r>
    </w:p>
    <w:p>
      <w:pPr>
        <w:numPr>
          <w:ilvl w:val="0"/>
          <w:numId w:val="1002"/>
        </w:numPr>
        <w:pStyle w:val="Compact"/>
      </w:pPr>
      <w:r>
        <w:t xml:space="preserve">Collaborated with clients in Lagos’s oil &amp; gas sector to ensure accurate communication during international negotiations.</w:t>
      </w:r>
    </w:p>
    <w:p>
      <w:pPr>
        <w:numPr>
          <w:ilvl w:val="0"/>
          <w:numId w:val="1002"/>
        </w:numPr>
        <w:pStyle w:val="Compact"/>
      </w:pPr>
      <w:r>
        <w:t xml:space="preserve">Delivered real-time interpretation at conferences, workshops, and community engagement events in Lagos.</w:t>
      </w:r>
    </w:p>
    <w:bookmarkEnd w:id="22"/>
    <w:bookmarkStart w:id="23" w:name="X9eadeeacabd3a209d85d3dd6c9b499e649ff044"/>
    <w:p>
      <w:pPr>
        <w:pStyle w:val="Heading4"/>
      </w:pPr>
      <w:r>
        <w:rPr>
          <w:bCs/>
          <w:b/>
        </w:rPr>
        <w:t xml:space="preserve">Senior Translator | ABC International Services (Lagos Branch)</w:t>
      </w:r>
    </w:p>
    <w:p>
      <w:pPr>
        <w:pStyle w:val="FirstParagraph"/>
      </w:pPr>
      <w:r>
        <w:rPr>
          <w:iCs/>
          <w:i/>
        </w:rPr>
        <w:t xml:space="preserve">June 2015 – December 2017</w:t>
      </w:r>
    </w:p>
    <w:p>
      <w:pPr>
        <w:numPr>
          <w:ilvl w:val="0"/>
          <w:numId w:val="1003"/>
        </w:numPr>
        <w:pStyle w:val="Compact"/>
      </w:pPr>
      <w:r>
        <w:t xml:space="preserve">Managed a team of translators and interpreters to deliver multilingual services for clients in finance, education, and healthcare sectors.</w:t>
      </w:r>
    </w:p>
    <w:p>
      <w:pPr>
        <w:numPr>
          <w:ilvl w:val="0"/>
          <w:numId w:val="1003"/>
        </w:numPr>
        <w:pStyle w:val="Compact"/>
      </w:pPr>
      <w:r>
        <w:t xml:space="preserve">Developed translation workflows that improved efficiency by 30% for projects in Nigeria Lagos.</w:t>
      </w:r>
    </w:p>
    <w:p>
      <w:pPr>
        <w:numPr>
          <w:ilvl w:val="0"/>
          <w:numId w:val="1003"/>
        </w:numPr>
        <w:pStyle w:val="Compact"/>
      </w:pPr>
      <w:r>
        <w:t xml:space="preserve">Conducted training sessions on cultural sensitivity for staff working with diverse communities in Lagos.</w:t>
      </w:r>
    </w:p>
    <w:bookmarkEnd w:id="23"/>
    <w:bookmarkStart w:id="24" w:name="X8ac39f4a55cfe829db5e16eee7103f5c9aa4987"/>
    <w:p>
      <w:pPr>
        <w:pStyle w:val="Heading4"/>
      </w:pPr>
      <w:r>
        <w:rPr>
          <w:bCs/>
          <w:b/>
        </w:rPr>
        <w:t xml:space="preserve">Junior Interpreter | United Nations Development Programme (UNDP) – Nigeria</w:t>
      </w:r>
    </w:p>
    <w:p>
      <w:pPr>
        <w:pStyle w:val="FirstParagraph"/>
      </w:pPr>
      <w:r>
        <w:rPr>
          <w:iCs/>
          <w:i/>
        </w:rPr>
        <w:t xml:space="preserve">July 2013 – May 2015</w:t>
      </w:r>
    </w:p>
    <w:p>
      <w:pPr>
        <w:numPr>
          <w:ilvl w:val="0"/>
          <w:numId w:val="1004"/>
        </w:numPr>
        <w:pStyle w:val="Compact"/>
      </w:pPr>
      <w:r>
        <w:t xml:space="preserve">Supported UNDP initiatives in Lagos by interpreting for project meetings and community consultations.</w:t>
      </w:r>
    </w:p>
    <w:p>
      <w:pPr>
        <w:numPr>
          <w:ilvl w:val="0"/>
          <w:numId w:val="1004"/>
        </w:numPr>
        <w:pStyle w:val="Compact"/>
      </w:pPr>
      <w:r>
        <w:t xml:space="preserve">Translated reports and policy documents to ensure alignment with local stakeholders’ needs.</w:t>
      </w:r>
    </w:p>
    <w:p>
      <w:pPr>
        <w:numPr>
          <w:ilvl w:val="0"/>
          <w:numId w:val="1004"/>
        </w:numPr>
        <w:pStyle w:val="Compact"/>
      </w:pPr>
      <w:r>
        <w:t xml:space="preserve">Contributed to the development of a multilingual training module for civil servants in Lagos.</w:t>
      </w:r>
    </w:p>
    <w:bookmarkEnd w:id="24"/>
    <w:bookmarkEnd w:id="25"/>
    <w:bookmarkStart w:id="28" w:name="educational-background"/>
    <w:p>
      <w:pPr>
        <w:pStyle w:val="Heading3"/>
      </w:pPr>
      <w:r>
        <w:rPr>
          <w:u w:val="single"/>
        </w:rPr>
        <w:t xml:space="preserve">Educational Background</w:t>
      </w:r>
    </w:p>
    <w:bookmarkStart w:id="26" w:name="bachelor-of-arts-in-linguistics"/>
    <w:p>
      <w:pPr>
        <w:pStyle w:val="Heading4"/>
      </w:pPr>
      <w:r>
        <w:rPr>
          <w:bCs/>
          <w:b/>
        </w:rPr>
        <w:t xml:space="preserve">Bachelor of Arts in Linguistics</w:t>
      </w:r>
    </w:p>
    <w:p>
      <w:pPr>
        <w:pStyle w:val="FirstParagraph"/>
      </w:pPr>
      <w:r>
        <w:rPr>
          <w:iCs/>
          <w:i/>
        </w:rPr>
        <w:t xml:space="preserve">University of Lagos, Nigeria</w:t>
      </w:r>
      <w:r>
        <w:br/>
      </w:r>
      <w:r>
        <w:rPr>
          <w:iCs/>
          <w:i/>
        </w:rPr>
        <w:t xml:space="preserve">Graduated: 2012</w:t>
      </w:r>
    </w:p>
    <w:p>
      <w:pPr>
        <w:numPr>
          <w:ilvl w:val="0"/>
          <w:numId w:val="1005"/>
        </w:numPr>
        <w:pStyle w:val="Compact"/>
      </w:pPr>
      <w:r>
        <w:t xml:space="preserve">Specialized in sociolinguistics and translation studies.</w:t>
      </w:r>
    </w:p>
    <w:p>
      <w:pPr>
        <w:numPr>
          <w:ilvl w:val="0"/>
          <w:numId w:val="1005"/>
        </w:numPr>
        <w:pStyle w:val="Compact"/>
      </w:pPr>
      <w:r>
        <w:t xml:space="preserve">Published a research paper on the challenges of interpreting in multicultural settings like Lagos.</w:t>
      </w:r>
    </w:p>
    <w:bookmarkEnd w:id="26"/>
    <w:bookmarkStart w:id="27" w:name="Xf818de773f36106eb6e4a7f2e66f1c9432023a1"/>
    <w:p>
      <w:pPr>
        <w:pStyle w:val="Heading4"/>
      </w:pPr>
      <w:r>
        <w:rPr>
          <w:bCs/>
          <w:b/>
        </w:rPr>
        <w:t xml:space="preserve">Certificate in Translation and Interpreting</w:t>
      </w:r>
    </w:p>
    <w:p>
      <w:pPr>
        <w:pStyle w:val="FirstParagraph"/>
      </w:pPr>
      <w:r>
        <w:rPr>
          <w:iCs/>
          <w:i/>
        </w:rPr>
        <w:t xml:space="preserve">Nigerian Institute of Public Administration (NIPA), Lagos</w:t>
      </w:r>
      <w:r>
        <w:br/>
      </w:r>
      <w:r>
        <w:rPr>
          <w:iCs/>
          <w:i/>
        </w:rPr>
        <w:t xml:space="preserve">Completed: 2013</w:t>
      </w:r>
    </w:p>
    <w:bookmarkEnd w:id="27"/>
    <w:bookmarkEnd w:id="28"/>
    <w:bookmarkStart w:id="29" w:name="certifications-professional-development"/>
    <w:p>
      <w:pPr>
        <w:pStyle w:val="Heading3"/>
      </w:pPr>
      <w:r>
        <w:rPr>
          <w:u w:val="single"/>
        </w:rPr>
        <w:t xml:space="preserve">Certifications &amp; Professional Development</w:t>
      </w:r>
    </w:p>
    <w:p>
      <w:pPr>
        <w:numPr>
          <w:ilvl w:val="0"/>
          <w:numId w:val="1006"/>
        </w:numPr>
        <w:pStyle w:val="Compact"/>
      </w:pPr>
      <w:r>
        <w:t xml:space="preserve">Certified Translator Interpreter by the Nigerian Association of Translators and Interpreters (NATI)</w:t>
      </w:r>
    </w:p>
    <w:p>
      <w:pPr>
        <w:numPr>
          <w:ilvl w:val="0"/>
          <w:numId w:val="1006"/>
        </w:numPr>
        <w:pStyle w:val="Compact"/>
      </w:pPr>
      <w:r>
        <w:t xml:space="preserve">Completed a workshop on "Translation in the Digital Age" by the Lagos-based Translation Academy (2021)</w:t>
      </w:r>
    </w:p>
    <w:p>
      <w:pPr>
        <w:numPr>
          <w:ilvl w:val="0"/>
          <w:numId w:val="1006"/>
        </w:numPr>
        <w:pStyle w:val="Compact"/>
      </w:pPr>
      <w:r>
        <w:t xml:space="preserve">Participated in a seminar on "Ethics in Interpreting" hosted by the International Association of Conference Interpreters (IACI) in 2019</w:t>
      </w:r>
    </w:p>
    <w:bookmarkEnd w:id="29"/>
    <w:bookmarkStart w:id="30" w:name="language-proficiency"/>
    <w:p>
      <w:pPr>
        <w:pStyle w:val="Heading3"/>
      </w:pPr>
      <w:r>
        <w:rPr>
          <w:u w:val="single"/>
        </w:rP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Fluent (IELTS 7.5)</w:t>
            </w:r>
          </w:p>
        </w:tc>
      </w:tr>
      <w:tr>
        <w:tc>
          <w:tcPr/>
          <w:p>
            <w:pPr>
              <w:pStyle w:val="Compact"/>
              <w:jc w:val="left"/>
            </w:pPr>
            <w:r>
              <w:t xml:space="preserve">Yoruba</w:t>
            </w:r>
          </w:p>
        </w:tc>
        <w:tc>
          <w:tcPr/>
          <w:p>
            <w:pPr>
              <w:pStyle w:val="Compact"/>
              <w:jc w:val="left"/>
            </w:pPr>
            <w:r>
              <w:t xml:space="preserve">Native/Fluent</w:t>
            </w:r>
          </w:p>
        </w:tc>
      </w:tr>
      <w:tr>
        <w:tc>
          <w:tcPr/>
          <w:p>
            <w:pPr>
              <w:pStyle w:val="Compact"/>
              <w:jc w:val="left"/>
            </w:pPr>
            <w:r>
              <w:t xml:space="preserve">Igbo</w:t>
            </w:r>
          </w:p>
        </w:tc>
        <w:tc>
          <w:tcPr/>
          <w:p>
            <w:pPr>
              <w:pStyle w:val="Compact"/>
              <w:jc w:val="left"/>
            </w:pPr>
            <w:r>
              <w:t xml:space="preserve">Fluent (B2 Level)</w:t>
            </w:r>
          </w:p>
        </w:tc>
      </w:tr>
      <w:tr>
        <w:tc>
          <w:tcPr/>
          <w:p>
            <w:pPr>
              <w:pStyle w:val="Compact"/>
              <w:jc w:val="left"/>
            </w:pPr>
            <w:r>
              <w:t xml:space="preserve">Hausa</w:t>
            </w:r>
          </w:p>
        </w:tc>
        <w:tc>
          <w:tcPr/>
          <w:p>
            <w:pPr>
              <w:pStyle w:val="Compact"/>
              <w:jc w:val="left"/>
            </w:pPr>
            <w:r>
              <w:t xml:space="preserve">Intermediate (C1 Level)</w:t>
            </w:r>
          </w:p>
        </w:tc>
      </w:tr>
    </w:tbl>
    <w:bookmarkEnd w:id="30"/>
    <w:bookmarkStart w:id="31" w:name="additional-information"/>
    <w:p>
      <w:pPr>
        <w:pStyle w:val="Heading3"/>
      </w:pPr>
      <w:r>
        <w:rPr>
          <w:u w:val="single"/>
        </w:rPr>
        <w:t xml:space="preserve">Additional Information</w:t>
      </w:r>
    </w:p>
    <w:p>
      <w:pPr>
        <w:numPr>
          <w:ilvl w:val="0"/>
          <w:numId w:val="1007"/>
        </w:numPr>
        <w:pStyle w:val="Compact"/>
      </w:pPr>
      <w:r>
        <w:t xml:space="preserve">Volunteered as a translator for the Lagos-based NGO "Voice for the Marginalized" during community outreach programs.</w:t>
      </w:r>
    </w:p>
    <w:p>
      <w:pPr>
        <w:numPr>
          <w:ilvl w:val="0"/>
          <w:numId w:val="1007"/>
        </w:numPr>
        <w:pStyle w:val="Compact"/>
      </w:pPr>
      <w:r>
        <w:t xml:space="preserve">Actively participates in local translation and interpreting forums in Nigeria Lagos to stay updated on industry trends.</w:t>
      </w:r>
    </w:p>
    <w:p>
      <w:pPr>
        <w:numPr>
          <w:ilvl w:val="0"/>
          <w:numId w:val="1007"/>
        </w:numPr>
        <w:pStyle w:val="Compact"/>
      </w:pPr>
      <w:r>
        <w:t xml:space="preserve">Accomplished in managing large-scale projects, including a 2020 initiative that translated over 1,000 pages of legal documents for a multinational firm in Lagos.</w:t>
      </w:r>
    </w:p>
    <w:bookmarkEnd w:id="31"/>
    <w:bookmarkStart w:id="32" w:name="references"/>
    <w:p>
      <w:pPr>
        <w:pStyle w:val="Heading3"/>
      </w:pPr>
      <w:r>
        <w:rPr>
          <w:u w:val="single"/>
        </w:rPr>
        <w:t xml:space="preserve">References</w:t>
      </w:r>
    </w:p>
    <w:p>
      <w:pPr>
        <w:pStyle w:val="FirstParagraph"/>
      </w:pPr>
      <w:r>
        <w:t xml:space="preserve">Available upon request. Contact: adebayojohnson@example.com or +234 801 234 5678.</w:t>
      </w:r>
    </w:p>
    <w:p>
      <w:pPr>
        <w:pStyle w:val="BodyText"/>
      </w:pPr>
      <w:r>
        <w:rPr>
          <w:iCs/>
          <w:i/>
        </w:rPr>
        <w:t xml:space="preserve">Resume for Translator Interpreter in Nigeria Lagos – Tailored to meet the unique demands of Lagos’s dynamic and multicultural environment.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Nigeria Lagos</dc:title>
  <dc:creator/>
  <dc:language>en</dc:language>
  <cp:keywords/>
  <dcterms:created xsi:type="dcterms:W3CDTF">2026-07-23T03:43:20Z</dcterms:created>
  <dcterms:modified xsi:type="dcterms:W3CDTF">2026-07-23T03:43:20Z</dcterms:modified>
</cp:coreProperties>
</file>

<file path=docProps/custom.xml><?xml version="1.0" encoding="utf-8"?>
<Properties xmlns="http://schemas.openxmlformats.org/officeDocument/2006/custom-properties" xmlns:vt="http://schemas.openxmlformats.org/officeDocument/2006/docPropsVTypes"/>
</file>