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Resume</w:t>
      </w:r>
      <w:r>
        <w:t xml:space="preserve"> </w:t>
      </w:r>
      <w:r>
        <w:t xml:space="preserve">-</w:t>
      </w:r>
      <w:r>
        <w:t xml:space="preserve"> </w:t>
      </w:r>
      <w:r>
        <w:t xml:space="preserve">Turkey</w:t>
      </w:r>
      <w:r>
        <w:t xml:space="preserve"> </w:t>
      </w:r>
      <w:r>
        <w:t xml:space="preserve">Ankara</w:t>
      </w:r>
    </w:p>
    <w:bookmarkStart w:id="34" w:name="X36c4fef3e8e6534b8dfbe484cffd684746ab4c3"/>
    <w:p>
      <w:pPr>
        <w:pStyle w:val="Heading1"/>
      </w:pPr>
      <w:r>
        <w:t xml:space="preserve">Resume: Translator Interpreter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highly skilled Translator Interpreter with over [X years] of experience in bridging linguistic and cultural gaps in Turkey Ankara. Proficient in translating and interpreting between [list languages], with a strong focus on delivering accurate, culturally sensitive, and contextually appropriate communication for both local and international clients. A deep understanding of Turkish culture, legal frameworks, and business practices has enabled seamless collaboration with government agencies, NGOs, corporate entities, and individual clients in Ankara. Committed to excellence in multilingual services that align with the evolving demands of the globalized world.</w:t>
      </w:r>
    </w:p>
    <w:bookmarkEnd w:id="21"/>
    <w:bookmarkStart w:id="24" w:name="education"/>
    <w:p>
      <w:pPr>
        <w:pStyle w:val="Heading2"/>
      </w:pPr>
      <w:r>
        <w:t xml:space="preserve">Education</w:t>
      </w:r>
    </w:p>
    <w:bookmarkStart w:id="22" w:name="Xcde4097f259b0caedad0964391d76012b20d93b"/>
    <w:p>
      <w:pPr>
        <w:pStyle w:val="Heading3"/>
      </w:pPr>
      <w:r>
        <w:t xml:space="preserve">Bachelor of Arts in Translation and Interpreting</w:t>
      </w:r>
    </w:p>
    <w:p>
      <w:pPr>
        <w:pStyle w:val="FirstParagraph"/>
      </w:pPr>
      <w:r>
        <w:rPr>
          <w:iCs/>
          <w:i/>
        </w:rPr>
        <w:t xml:space="preserve">[University Name], Ankara, Turkey</w:t>
      </w:r>
    </w:p>
    <w:p>
      <w:pPr>
        <w:pStyle w:val="BodyText"/>
      </w:pPr>
      <w:r>
        <w:t xml:space="preserve">Graduated: [Year]</w:t>
      </w:r>
    </w:p>
    <w:p>
      <w:pPr>
        <w:numPr>
          <w:ilvl w:val="0"/>
          <w:numId w:val="1001"/>
        </w:numPr>
        <w:pStyle w:val="Compact"/>
      </w:pPr>
      <w:r>
        <w:t xml:space="preserve">Specialized in cross-cultural communication and linguistic analysis.</w:t>
      </w:r>
    </w:p>
    <w:p>
      <w:pPr>
        <w:numPr>
          <w:ilvl w:val="0"/>
          <w:numId w:val="1001"/>
        </w:numPr>
        <w:pStyle w:val="Compact"/>
      </w:pPr>
      <w:r>
        <w:t xml:space="preserve">Completed coursework in Turkish language, English language, and interpreting techniques.</w:t>
      </w:r>
    </w:p>
    <w:p>
      <w:pPr>
        <w:numPr>
          <w:ilvl w:val="0"/>
          <w:numId w:val="1001"/>
        </w:numPr>
        <w:pStyle w:val="Compact"/>
      </w:pPr>
      <w:r>
        <w:t xml:space="preserve">Published research on the challenges of translating legal documents in Turkey Ankara.</w:t>
      </w:r>
    </w:p>
    <w:bookmarkEnd w:id="22"/>
    <w:bookmarkStart w:id="23" w:name="master-of-arts-in-applied-linguistics"/>
    <w:p>
      <w:pPr>
        <w:pStyle w:val="Heading3"/>
      </w:pPr>
      <w:r>
        <w:t xml:space="preserve">Master of Arts in Applied Linguistics</w:t>
      </w:r>
    </w:p>
    <w:p>
      <w:pPr>
        <w:pStyle w:val="FirstParagraph"/>
      </w:pPr>
      <w:r>
        <w:rPr>
          <w:iCs/>
          <w:i/>
        </w:rPr>
        <w:t xml:space="preserve">[University Name], [Country]</w:t>
      </w:r>
    </w:p>
    <w:p>
      <w:pPr>
        <w:pStyle w:val="BodyText"/>
      </w:pPr>
      <w:r>
        <w:t xml:space="preserve">Graduated: [Year]</w:t>
      </w:r>
    </w:p>
    <w:p>
      <w:pPr>
        <w:numPr>
          <w:ilvl w:val="0"/>
          <w:numId w:val="1002"/>
        </w:numPr>
        <w:pStyle w:val="Compact"/>
      </w:pPr>
      <w:r>
        <w:t xml:space="preserve">Focused on sociolinguistics and the role of interpreters in multicultural settings.</w:t>
      </w:r>
    </w:p>
    <w:p>
      <w:pPr>
        <w:numPr>
          <w:ilvl w:val="0"/>
          <w:numId w:val="1002"/>
        </w:numPr>
        <w:pStyle w:val="Compact"/>
      </w:pPr>
      <w:r>
        <w:t xml:space="preserve">Conducted fieldwork in Ankara to study language use among expatriate communities.</w:t>
      </w:r>
    </w:p>
    <w:bookmarkEnd w:id="23"/>
    <w:bookmarkEnd w:id="24"/>
    <w:bookmarkStart w:id="28" w:name="professional-experience"/>
    <w:p>
      <w:pPr>
        <w:pStyle w:val="Heading2"/>
      </w:pPr>
      <w:r>
        <w:t xml:space="preserve">Professional Experience</w:t>
      </w:r>
    </w:p>
    <w:bookmarkStart w:id="25" w:name="senior-translator-interpreter"/>
    <w:p>
      <w:pPr>
        <w:pStyle w:val="Heading3"/>
      </w:pPr>
      <w:r>
        <w:t xml:space="preserve">Senior Translator Interpreter</w:t>
      </w:r>
    </w:p>
    <w:p>
      <w:pPr>
        <w:pStyle w:val="FirstParagraph"/>
      </w:pPr>
      <w:r>
        <w:rPr>
          <w:iCs/>
          <w:i/>
        </w:rPr>
        <w:t xml:space="preserve">[Company Name], Ankara, Turkey</w:t>
      </w:r>
    </w:p>
    <w:p>
      <w:pPr>
        <w:pStyle w:val="BodyText"/>
      </w:pPr>
      <w:r>
        <w:t xml:space="preserve">January 2018 – Present</w:t>
      </w:r>
    </w:p>
    <w:p>
      <w:pPr>
        <w:numPr>
          <w:ilvl w:val="0"/>
          <w:numId w:val="1003"/>
        </w:numPr>
        <w:pStyle w:val="Compact"/>
      </w:pPr>
      <w:r>
        <w:t xml:space="preserve">Provided professional translation and interpretation services for international clients, including government agencies, NGOs, and multinational corporations based in Ankara.</w:t>
      </w:r>
    </w:p>
    <w:p>
      <w:pPr>
        <w:numPr>
          <w:ilvl w:val="0"/>
          <w:numId w:val="1003"/>
        </w:numPr>
        <w:pStyle w:val="Compact"/>
      </w:pPr>
      <w:r>
        <w:t xml:space="preserve">Translated legal documents, business contracts, and technical manuals between Turkish and [other languages], ensuring adherence to Turkish legislation and cultural norms.</w:t>
      </w:r>
    </w:p>
    <w:p>
      <w:pPr>
        <w:numPr>
          <w:ilvl w:val="0"/>
          <w:numId w:val="1003"/>
        </w:numPr>
        <w:pStyle w:val="Compact"/>
      </w:pPr>
      <w:r>
        <w:t xml:space="preserve">Delivered real-time interpretation at high-profile events such as conferences, negotiations, and diplomatic meetings in Ankara.</w:t>
      </w:r>
    </w:p>
    <w:p>
      <w:pPr>
        <w:numPr>
          <w:ilvl w:val="0"/>
          <w:numId w:val="1003"/>
        </w:numPr>
        <w:pStyle w:val="Compact"/>
      </w:pPr>
      <w:r>
        <w:t xml:space="preserve">Collaborated with local teams to adapt content for the Turkish market, ensuring cultural relevance and linguistic accuracy.</w:t>
      </w:r>
    </w:p>
    <w:p>
      <w:pPr>
        <w:numPr>
          <w:ilvl w:val="0"/>
          <w:numId w:val="1003"/>
        </w:numPr>
        <w:pStyle w:val="Compact"/>
      </w:pPr>
      <w:r>
        <w:t xml:space="preserve">Trained junior translators on best practices for working in Turkey Ankara, emphasizing sensitivity to local dialects and customs.</w:t>
      </w:r>
    </w:p>
    <w:bookmarkEnd w:id="25"/>
    <w:bookmarkStart w:id="26" w:name="freelance-translator-interpreter"/>
    <w:p>
      <w:pPr>
        <w:pStyle w:val="Heading3"/>
      </w:pPr>
      <w:r>
        <w:t xml:space="preserve">Freelance Translator Interpreter</w:t>
      </w:r>
    </w:p>
    <w:p>
      <w:pPr>
        <w:pStyle w:val="FirstParagraph"/>
      </w:pPr>
      <w:r>
        <w:rPr>
          <w:iCs/>
          <w:i/>
        </w:rPr>
        <w:t xml:space="preserve">[Freelance Name], Ankara, Turkey</w:t>
      </w:r>
    </w:p>
    <w:p>
      <w:pPr>
        <w:pStyle w:val="BodyText"/>
      </w:pPr>
      <w:r>
        <w:t xml:space="preserve">January 2015 – December 2017</w:t>
      </w:r>
    </w:p>
    <w:p>
      <w:pPr>
        <w:numPr>
          <w:ilvl w:val="0"/>
          <w:numId w:val="1004"/>
        </w:numPr>
        <w:pStyle w:val="Compact"/>
      </w:pPr>
      <w:r>
        <w:t xml:space="preserve">Offered translation and interpretation services to a diverse range of clients, including startups, academic institutions, and individual professionals in Ankara.</w:t>
      </w:r>
    </w:p>
    <w:p>
      <w:pPr>
        <w:numPr>
          <w:ilvl w:val="0"/>
          <w:numId w:val="1004"/>
        </w:numPr>
        <w:pStyle w:val="Compact"/>
      </w:pPr>
      <w:r>
        <w:t xml:space="preserve">Specialized in medical and legal translations for international clients seeking compliance with Turkish standards.</w:t>
      </w:r>
    </w:p>
    <w:p>
      <w:pPr>
        <w:numPr>
          <w:ilvl w:val="0"/>
          <w:numId w:val="1004"/>
        </w:numPr>
        <w:pStyle w:val="Compact"/>
      </w:pPr>
      <w:r>
        <w:t xml:space="preserve">Provided on-site interpretation for expatriate communities during critical events such as visa applications and legal proceedings in Ankara.</w:t>
      </w:r>
    </w:p>
    <w:p>
      <w:pPr>
        <w:numPr>
          <w:ilvl w:val="0"/>
          <w:numId w:val="1004"/>
        </w:numPr>
        <w:pStyle w:val="Compact"/>
      </w:pPr>
      <w:r>
        <w:t xml:space="preserve">Maintained a 98% client satisfaction rate through timely delivery and exceptional attention to detail.</w:t>
      </w:r>
    </w:p>
    <w:bookmarkEnd w:id="26"/>
    <w:bookmarkStart w:id="27" w:name="translation-assistant"/>
    <w:p>
      <w:pPr>
        <w:pStyle w:val="Heading3"/>
      </w:pPr>
      <w:r>
        <w:t xml:space="preserve">Translation Assistant</w:t>
      </w:r>
    </w:p>
    <w:p>
      <w:pPr>
        <w:pStyle w:val="FirstParagraph"/>
      </w:pPr>
      <w:r>
        <w:rPr>
          <w:iCs/>
          <w:i/>
        </w:rPr>
        <w:t xml:space="preserve">[Organization Name], Ankara, Turkey</w:t>
      </w:r>
    </w:p>
    <w:p>
      <w:pPr>
        <w:pStyle w:val="BodyText"/>
      </w:pPr>
      <w:r>
        <w:t xml:space="preserve">January 2012 – December 2014</w:t>
      </w:r>
    </w:p>
    <w:p>
      <w:pPr>
        <w:numPr>
          <w:ilvl w:val="0"/>
          <w:numId w:val="1005"/>
        </w:numPr>
        <w:pStyle w:val="Compact"/>
      </w:pPr>
      <w:r>
        <w:t xml:space="preserve">Assisted senior translators in proofreading and editing documents for accuracy and fluency.</w:t>
      </w:r>
    </w:p>
    <w:p>
      <w:pPr>
        <w:numPr>
          <w:ilvl w:val="0"/>
          <w:numId w:val="1005"/>
        </w:numPr>
        <w:pStyle w:val="Compact"/>
      </w:pPr>
      <w:r>
        <w:t xml:space="preserve">Conducted research on cultural references to ensure translations were appropriate for the Turkish audience.</w:t>
      </w:r>
    </w:p>
    <w:p>
      <w:pPr>
        <w:numPr>
          <w:ilvl w:val="0"/>
          <w:numId w:val="1005"/>
        </w:numPr>
        <w:pStyle w:val="Compact"/>
      </w:pPr>
      <w:r>
        <w:t xml:space="preserve">Supported interpreters during events by preparing relevant materials and terminology lists.</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Fluent in Turkish (native), [other languages] with advanced proficiency in grammar, vocabulary, and cultural nuances.</w:t>
      </w:r>
    </w:p>
    <w:p>
      <w:pPr>
        <w:numPr>
          <w:ilvl w:val="0"/>
          <w:numId w:val="1006"/>
        </w:numPr>
        <w:pStyle w:val="Compact"/>
      </w:pPr>
      <w:r>
        <w:rPr>
          <w:bCs/>
          <w:b/>
        </w:rPr>
        <w:t xml:space="preserve">Translation Tools:</w:t>
      </w:r>
      <w:r>
        <w:t xml:space="preserve"> </w:t>
      </w:r>
      <w:r>
        <w:t xml:space="preserve">Proficient in CAT tools such as Trados Studio and MemoQ. Experienced with Microsoft Office Suite and Adobe Acrobat.</w:t>
      </w:r>
    </w:p>
    <w:p>
      <w:pPr>
        <w:numPr>
          <w:ilvl w:val="0"/>
          <w:numId w:val="1006"/>
        </w:numPr>
        <w:pStyle w:val="Compact"/>
      </w:pPr>
      <w:r>
        <w:rPr>
          <w:bCs/>
          <w:b/>
        </w:rPr>
        <w:t xml:space="preserve">Interpretation Skills:</w:t>
      </w:r>
      <w:r>
        <w:t xml:space="preserve"> </w:t>
      </w:r>
      <w:r>
        <w:t xml:space="preserve">Skilled in consecutive and simultaneous interpretation, with experience in courtroom, medical, and business settings.</w:t>
      </w:r>
    </w:p>
    <w:p>
      <w:pPr>
        <w:numPr>
          <w:ilvl w:val="0"/>
          <w:numId w:val="1006"/>
        </w:numPr>
        <w:pStyle w:val="Compact"/>
      </w:pPr>
      <w:r>
        <w:rPr>
          <w:bCs/>
          <w:b/>
        </w:rPr>
        <w:t xml:space="preserve">Cultural Competence:</w:t>
      </w:r>
      <w:r>
        <w:t xml:space="preserve"> </w:t>
      </w:r>
      <w:r>
        <w:t xml:space="preserve">Deep understanding of Turkish customs, traditions, and social norms. Ability to navigate cultural differences effectively.</w:t>
      </w:r>
    </w:p>
    <w:p>
      <w:pPr>
        <w:numPr>
          <w:ilvl w:val="0"/>
          <w:numId w:val="1006"/>
        </w:numPr>
        <w:pStyle w:val="Compact"/>
      </w:pPr>
      <w:r>
        <w:rPr>
          <w:bCs/>
          <w:b/>
        </w:rPr>
        <w:t xml:space="preserve">Attention to Detail:</w:t>
      </w:r>
      <w:r>
        <w:t xml:space="preserve"> </w:t>
      </w:r>
      <w:r>
        <w:t xml:space="preserve">Meticulous proofreader with a strong focus on maintaining the integrity of the original message.</w:t>
      </w:r>
    </w:p>
    <w:bookmarkEnd w:id="29"/>
    <w:bookmarkStart w:id="30" w:name="certifications"/>
    <w:p>
      <w:pPr>
        <w:pStyle w:val="Heading2"/>
      </w:pPr>
      <w:r>
        <w:t xml:space="preserve">Certifications</w:t>
      </w:r>
    </w:p>
    <w:p>
      <w:pPr>
        <w:numPr>
          <w:ilvl w:val="0"/>
          <w:numId w:val="1007"/>
        </w:numPr>
        <w:pStyle w:val="Compact"/>
      </w:pPr>
      <w:r>
        <w:rPr>
          <w:bCs/>
          <w:b/>
        </w:rPr>
        <w:t xml:space="preserve">Certified Translator (Turkish-English)</w:t>
      </w:r>
      <w:r>
        <w:t xml:space="preserve"> </w:t>
      </w:r>
      <w:r>
        <w:t xml:space="preserve">– [Certification Body], [Year]</w:t>
      </w:r>
    </w:p>
    <w:p>
      <w:pPr>
        <w:numPr>
          <w:ilvl w:val="0"/>
          <w:numId w:val="1007"/>
        </w:numPr>
        <w:pStyle w:val="Compact"/>
      </w:pPr>
      <w:r>
        <w:rPr>
          <w:bCs/>
          <w:b/>
        </w:rPr>
        <w:t xml:space="preserve">Interpretation Training Program</w:t>
      </w:r>
      <w:r>
        <w:t xml:space="preserve"> </w:t>
      </w:r>
      <w:r>
        <w:t xml:space="preserve">– [Institution], Ankara, Turkey, [Year]</w:t>
      </w:r>
    </w:p>
    <w:p>
      <w:pPr>
        <w:numPr>
          <w:ilvl w:val="0"/>
          <w:numId w:val="1007"/>
        </w:numPr>
        <w:pStyle w:val="Compact"/>
      </w:pPr>
      <w:r>
        <w:rPr>
          <w:bCs/>
          <w:b/>
        </w:rPr>
        <w:t xml:space="preserve">Cultural Intelligence Certification</w:t>
      </w:r>
      <w:r>
        <w:t xml:space="preserve"> </w:t>
      </w:r>
      <w:r>
        <w:t xml:space="preserve">– [Organization], [Year]</w:t>
      </w:r>
    </w:p>
    <w:bookmarkEnd w:id="30"/>
    <w:bookmarkStart w:id="31" w:name="languages"/>
    <w:p>
      <w:pPr>
        <w:pStyle w:val="Heading2"/>
      </w:pPr>
      <w:r>
        <w:t xml:space="preserve">Languages</w:t>
      </w:r>
    </w:p>
    <w:p>
      <w:pPr>
        <w:numPr>
          <w:ilvl w:val="0"/>
          <w:numId w:val="1008"/>
        </w:numPr>
        <w:pStyle w:val="Compact"/>
      </w:pPr>
      <w:r>
        <w:t xml:space="preserve">Turkish (Native)</w:t>
      </w:r>
    </w:p>
    <w:p>
      <w:pPr>
        <w:numPr>
          <w:ilvl w:val="0"/>
          <w:numId w:val="1008"/>
        </w:numPr>
        <w:pStyle w:val="Compact"/>
      </w:pPr>
      <w:r>
        <w:t xml:space="preserve">[Other Language 1] (Fluent)</w:t>
      </w:r>
    </w:p>
    <w:p>
      <w:pPr>
        <w:numPr>
          <w:ilvl w:val="0"/>
          <w:numId w:val="1008"/>
        </w:numPr>
        <w:pStyle w:val="Compact"/>
      </w:pPr>
      <w:r>
        <w:t xml:space="preserve">[Other Language 2] (Proficient)</w:t>
      </w:r>
    </w:p>
    <w:p>
      <w:pPr>
        <w:numPr>
          <w:ilvl w:val="0"/>
          <w:numId w:val="1008"/>
        </w:numPr>
        <w:pStyle w:val="Compact"/>
      </w:pPr>
      <w:r>
        <w:t xml:space="preserve">[Other Language 3] (Basic)</w:t>
      </w:r>
    </w:p>
    <w:bookmarkEnd w:id="31"/>
    <w:bookmarkStart w:id="32" w:name="projects-and-work-samples"/>
    <w:p>
      <w:pPr>
        <w:pStyle w:val="Heading2"/>
      </w:pPr>
      <w:r>
        <w:t xml:space="preserve">Projects and Work Samples</w:t>
      </w:r>
    </w:p>
    <w:p>
      <w:pPr>
        <w:pStyle w:val="FirstParagraph"/>
      </w:pPr>
      <w:r>
        <w:rPr>
          <w:bCs/>
          <w:b/>
        </w:rPr>
        <w:t xml:space="preserve">Legal Document Translation for the Turkish Ministry of Justice:</w:t>
      </w:r>
      <w:r>
        <w:t xml:space="preserve"> </w:t>
      </w:r>
      <w:r>
        <w:t xml:space="preserve">Translated over 200 legal documents from English to Turkish, ensuring compliance with Turkish law and terminology. This project was instrumental in supporting international clients navigating the Turkish judicial system.</w:t>
      </w:r>
    </w:p>
    <w:p>
      <w:pPr>
        <w:pStyle w:val="BodyText"/>
      </w:pPr>
      <w:r>
        <w:rPr>
          <w:bCs/>
          <w:b/>
        </w:rPr>
        <w:t xml:space="preserve">Diplomatic Interpretation for a US Embassy Event in Ankara:</w:t>
      </w:r>
      <w:r>
        <w:t xml:space="preserve"> </w:t>
      </w:r>
      <w:r>
        <w:t xml:space="preserve">Provided real-time interpretation during a high-level meeting between U.S. officials and Turkish government representatives, facilitating seamless communication on trade agreements.</w:t>
      </w:r>
    </w:p>
    <w:p>
      <w:pPr>
        <w:pStyle w:val="BodyText"/>
      </w:pPr>
      <w:r>
        <w:rPr>
          <w:bCs/>
          <w:b/>
        </w:rPr>
        <w:t xml:space="preserve">Medical Translation for a Local Hospital in Ankara:</w:t>
      </w:r>
      <w:r>
        <w:t xml:space="preserve"> </w:t>
      </w:r>
      <w:r>
        <w:t xml:space="preserve">Translated patient records and medical reports for international patients, ensuring accurate diagnosis and treatment plans.</w:t>
      </w:r>
    </w:p>
    <w:bookmarkEnd w:id="32"/>
    <w:bookmarkStart w:id="33" w:name="references"/>
    <w:p>
      <w:pPr>
        <w:pStyle w:val="Heading2"/>
      </w:pPr>
      <w:r>
        <w:t xml:space="preserve">References</w:t>
      </w:r>
    </w:p>
    <w:p>
      <w:pPr>
        <w:pStyle w:val="FirstParagraph"/>
      </w:pPr>
      <w:r>
        <w:t xml:space="preserve">Available upon request. Professional references include former employers, clients, and academic mentors in Turkey Ankara who can attest to my expertise as a Translator Interpreter.</w:t>
      </w:r>
    </w:p>
    <w:bookmarkEnd w:id="33"/>
    <w:p>
      <w:pPr>
        <w:pStyle w:val="BodyText"/>
      </w:pPr>
      <w:r>
        <w:t xml:space="preserve">© 2023 [Your Name]. All rights reserved. Designed for the unique demands of the Translator Interpreter profession in Turkey Ankara.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Resume - Turkey Ankara</dc:title>
  <dc:creator/>
  <dc:language>en</dc:language>
  <cp:keywords/>
  <dcterms:created xsi:type="dcterms:W3CDTF">2026-07-18T06:28:38Z</dcterms:created>
  <dcterms:modified xsi:type="dcterms:W3CDTF">2026-07-18T06:28:38Z</dcterms:modified>
</cp:coreProperties>
</file>

<file path=docProps/custom.xml><?xml version="1.0" encoding="utf-8"?>
<Properties xmlns="http://schemas.openxmlformats.org/officeDocument/2006/custom-properties" xmlns:vt="http://schemas.openxmlformats.org/officeDocument/2006/docPropsVTypes"/>
</file>