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1" w:name="X418a4ee7da7080790532593e97d22d808956785"/>
    <w:p>
      <w:pPr>
        <w:pStyle w:val="Heading1"/>
      </w:pPr>
      <w:r>
        <w:t xml:space="preserve">Resume: University Lecturer in Australia Brisbane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experienced University Lecturer with [X years] of expertise in delivering high-quality education within the Australian higher education system. Specializing in [Your Field of Study], I have successfully contributed to academic excellence at institutions across Brisbane, Australia. My passion for teaching, combined with a commitment to student engagement and research innovation, aligns perfectly with the dynamic educational landscape of Queensland. As a University Lecturer in Brisbane, I aim to foster intellectual growth, support professional development, and contribute to the reputation of Australian universities.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[Your Field of Study]</w:t>
      </w:r>
      <w:r>
        <w:t xml:space="preserve">, Queensland University of Technology (QUT), Brisbane, Australia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[Your Field of Study]</w:t>
      </w:r>
      <w:r>
        <w:t xml:space="preserve">, University of Queensland (UQ), Brisbane, Australia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[Your Field of Study]</w:t>
      </w:r>
      <w:r>
        <w:t xml:space="preserve">, Griffith University, Brisbane, Australia –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iCs/>
          <w:i/>
        </w:rPr>
        <w:t xml:space="preserve">Queensland Institute of Technology (QIT), Brisbane, Australia</w:t>
      </w:r>
    </w:p>
    <w:p>
      <w:pPr>
        <w:pStyle w:val="BodyText"/>
      </w:pPr>
      <w:r>
        <w:rPr>
          <w:bCs/>
          <w:b/>
        </w:rP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Delivered core and elective courses in [Your Subject Area] to over 200 undergraduate and postgraduate students annually.</w:t>
      </w:r>
    </w:p>
    <w:p>
      <w:pPr>
        <w:numPr>
          <w:ilvl w:val="0"/>
          <w:numId w:val="1002"/>
        </w:numPr>
        <w:pStyle w:val="Compact"/>
      </w:pPr>
      <w:r>
        <w:t xml:space="preserve">Designed and implemented innovative curricula aligned with Australian Higher Education standards, emphasizing student-centered learning.</w:t>
      </w:r>
    </w:p>
    <w:p>
      <w:pPr>
        <w:numPr>
          <w:ilvl w:val="0"/>
          <w:numId w:val="1002"/>
        </w:numPr>
        <w:pStyle w:val="Compact"/>
      </w:pPr>
      <w:r>
        <w:t xml:space="preserve">Supervised 15+ research projects, guiding students through academic writing, data analysis, and presentation skills.</w:t>
      </w:r>
    </w:p>
    <w:p>
      <w:pPr>
        <w:numPr>
          <w:ilvl w:val="0"/>
          <w:numId w:val="1002"/>
        </w:numPr>
        <w:pStyle w:val="Compact"/>
      </w:pPr>
      <w:r>
        <w:t xml:space="preserve">Collaborated with industry partners in Brisbane to develop practical training modules for students in [Your Field].</w:t>
      </w:r>
    </w:p>
    <w:p>
      <w:pPr>
        <w:numPr>
          <w:ilvl w:val="0"/>
          <w:numId w:val="1002"/>
        </w:numPr>
        <w:pStyle w:val="Compact"/>
      </w:pPr>
      <w:r>
        <w:t xml:space="preserve">Mentored junior lecturers and contributed to faculty development programs at QIT.</w:t>
      </w:r>
    </w:p>
    <w:bookmarkEnd w:id="23"/>
    <w:bookmarkStart w:id="24" w:name="senior-teaching-fellow"/>
    <w:p>
      <w:pPr>
        <w:pStyle w:val="Heading3"/>
      </w:pPr>
      <w:r>
        <w:t xml:space="preserve">Senior Teaching Fellow</w:t>
      </w:r>
    </w:p>
    <w:p>
      <w:pPr>
        <w:pStyle w:val="FirstParagraph"/>
      </w:pPr>
      <w:r>
        <w:rPr>
          <w:iCs/>
          <w:i/>
        </w:rPr>
        <w:t xml:space="preserve">University of Technology Sydney (UTS), Brisbane, Australia</w:t>
      </w:r>
    </w:p>
    <w:p>
      <w:pPr>
        <w:pStyle w:val="BodyText"/>
      </w:pPr>
      <w:r>
        <w:rPr>
          <w:bCs/>
          <w:b/>
        </w:rP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Led workshops on pedagogical strategies for online and blended learning, supporting the transition to digital education in Australia.</w:t>
      </w:r>
    </w:p>
    <w:p>
      <w:pPr>
        <w:numPr>
          <w:ilvl w:val="0"/>
          <w:numId w:val="1003"/>
        </w:numPr>
        <w:pStyle w:val="Compact"/>
      </w:pPr>
      <w:r>
        <w:t xml:space="preserve">Received the "Excellence in Teaching" award from UTS for innovative classroom practices and student engagement initiatives.</w:t>
      </w:r>
    </w:p>
    <w:p>
      <w:pPr>
        <w:numPr>
          <w:ilvl w:val="0"/>
          <w:numId w:val="1003"/>
        </w:numPr>
        <w:pStyle w:val="Compact"/>
      </w:pPr>
      <w:r>
        <w:t xml:space="preserve">Published research on educational trends in Australian universities, presented at national conferences in Brisbane.</w:t>
      </w:r>
    </w:p>
    <w:p>
      <w:pPr>
        <w:numPr>
          <w:ilvl w:val="0"/>
          <w:numId w:val="1003"/>
        </w:numPr>
        <w:pStyle w:val="Compact"/>
      </w:pPr>
      <w:r>
        <w:t xml:space="preserve">Developed assessment frameworks to enhance academic integrity and student performance metrics.</w:t>
      </w:r>
    </w:p>
    <w:bookmarkEnd w:id="24"/>
    <w:bookmarkStart w:id="25" w:name="adjunct-lecturer"/>
    <w:p>
      <w:pPr>
        <w:pStyle w:val="Heading3"/>
      </w:pPr>
      <w:r>
        <w:t xml:space="preserve">Adjunct Lecturer</w:t>
      </w:r>
    </w:p>
    <w:p>
      <w:pPr>
        <w:pStyle w:val="FirstParagraph"/>
      </w:pPr>
      <w:r>
        <w:rPr>
          <w:iCs/>
          <w:i/>
        </w:rPr>
        <w:t xml:space="preserve">Brisbane Institute of Higher Education (BIHE), Australia</w:t>
      </w:r>
    </w:p>
    <w:p>
      <w:pPr>
        <w:pStyle w:val="BodyText"/>
      </w:pPr>
      <w:r>
        <w:rPr>
          <w:bCs/>
          <w:b/>
        </w:rP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Taught courses in [Your Subject Area] to a diverse student body, including international students from Asia and Europe.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new graduate certificate program in [Your Field], aligned with Australian industry needs.</w:t>
      </w:r>
    </w:p>
    <w:p>
      <w:pPr>
        <w:numPr>
          <w:ilvl w:val="0"/>
          <w:numId w:val="1004"/>
        </w:numPr>
        <w:pStyle w:val="Compact"/>
      </w:pPr>
      <w:r>
        <w:t xml:space="preserve">Provided academic advising to 50+ students, focusing on career pathways and research opportunities in Brisbane.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Teaching &amp; Curriculum Development:</w:t>
      </w:r>
      <w:r>
        <w:t xml:space="preserve"> </w:t>
      </w:r>
      <w:r>
        <w:t xml:space="preserve">Expertise in creating interactive learning materials, designing assessments, and aligning courses with Australian accreditation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&amp; Publications:</w:t>
      </w:r>
      <w:r>
        <w:t xml:space="preserve"> </w:t>
      </w:r>
      <w:r>
        <w:t xml:space="preserve">Published peer-reviewed articles in journals like *Australian Journal of Education* and *Higher Education Research &amp; Development*.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Proficient in learning management systems (Moodle, Blackboard) and educational technologies such as Zoom, Canva, and Turnitin.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mentoring students, collaborating with colleagues, and presenting at academic events in Brisbane.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Engagement:</w:t>
      </w:r>
      <w:r>
        <w:t xml:space="preserve"> </w:t>
      </w:r>
      <w:r>
        <w:t xml:space="preserve">Established partnerships with Brisbane-based organizations to enhance practical learning opportunities for students.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Graduate Certificate in Higher Education</w:t>
      </w:r>
      <w:r>
        <w:t xml:space="preserve">, Queensland University of Technology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Indigenous Pedagogies in Australian Classrooms</w:t>
      </w:r>
      <w:r>
        <w:t xml:space="preserve">, Brisbane, Australia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Conference Attendance:</w:t>
      </w:r>
      <w:r>
        <w:t xml:space="preserve"> </w:t>
      </w:r>
      <w:r>
        <w:t xml:space="preserve">Presenter at the Australian Association for Research in Education (AARE) Conference, Brisbane – [Year].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[Title of Publication]</w:t>
      </w:r>
      <w:r>
        <w:t xml:space="preserve">, *Australian Journal of Higher Education*, [Year].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[Title of Research Paper]</w:t>
      </w:r>
      <w:r>
        <w:t xml:space="preserve">, Presented at the Brisbane International Education Forum, [Year].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[Book Chapter or Report Title]</w:t>
      </w:r>
      <w:r>
        <w:t xml:space="preserve">, Published by [Publisher Name], [Year].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academic leaders from Queensland universities and industry partners in Brisbane.</w:t>
      </w:r>
    </w:p>
    <w:bookmarkEnd w:id="30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University Lecturer position in Australia, specifically Brisbane. It highlights expertise, achievements, and alignment with the educational standards of Australian institutions.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Lecturer Resume - Australia Brisbane</dc:title>
  <dc:creator/>
  <dc:language>en</dc:language>
  <cp:keywords/>
  <dcterms:created xsi:type="dcterms:W3CDTF">2026-07-21T08:23:27Z</dcterms:created>
  <dcterms:modified xsi:type="dcterms:W3CDTF">2026-07-21T08:23:27Z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