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Bangladesh</w:t>
      </w:r>
      <w:r>
        <w:t xml:space="preserve"> </w:t>
      </w:r>
      <w:r>
        <w:t xml:space="preserve">Dhaka</w:t>
      </w:r>
    </w:p>
    <w:bookmarkStart w:id="30" w:name="university-lecturer-resume"/>
    <w:p>
      <w:pPr>
        <w:pStyle w:val="Heading1"/>
      </w:pPr>
      <w:r>
        <w:t xml:space="preserve">University Lecturer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[+880-1234567890]</w:t>
      </w:r>
      <w:r>
        <w:br/>
      </w:r>
      <w:r>
        <w:rPr>
          <w:bCs/>
          <w:b/>
        </w:rPr>
        <w:t xml:space="preserve">Address:</w:t>
      </w:r>
      <w:r>
        <w:t xml:space="preserve"> </w:t>
      </w:r>
      <w:r>
        <w:t xml:space="preserve">Dhaka, Bangladesh</w:t>
      </w:r>
      <w:r>
        <w:br/>
      </w:r>
      <w:r>
        <w:rPr>
          <w:bCs/>
          <w:b/>
        </w:rPr>
        <w:t xml:space="preserve">LinkedIn:</w:t>
      </w:r>
      <w:r>
        <w:t xml:space="preserve"> </w:t>
      </w:r>
      <w:r>
        <w:t xml:space="preserve">[linkedin.com/in/yourprofile]</w:t>
      </w:r>
      <w:r>
        <w:br/>
      </w:r>
      <w:r>
        <w:rPr>
          <w:bCs/>
          <w:b/>
        </w:rPr>
        <w:t xml:space="preserve">Websites:</w:t>
      </w:r>
      <w:r>
        <w:t xml:space="preserve"> </w:t>
      </w:r>
      <w:r>
        <w:t xml:space="preserve">[yourwebsite.com]</w:t>
      </w:r>
    </w:p>
    <w:bookmarkStart w:id="20" w:name="professional-summary"/>
    <w:p>
      <w:pPr>
        <w:pStyle w:val="Heading2"/>
      </w:pPr>
      <w:r>
        <w:t xml:space="preserve">Professional Summary</w:t>
      </w:r>
    </w:p>
    <w:p>
      <w:pPr>
        <w:pStyle w:val="FirstParagraph"/>
      </w:pPr>
      <w:r>
        <w:t xml:space="preserve">A dedicated and experienced University Lecturer with a strong commitment to academic excellence, research innovation, and student development. Specialized in [Your Field of Study], with a focus on contributing to the educational landscape of Bangladesh Dhaka. Proven expertise in designing curricula, mentoring students, and fostering a dynamic learning environment that aligns with the needs of higher education institutions in Bangladesh. Committed to advancing knowledge through research and community engagement, while promoting critical thinking and practical skills among students in Dhaka.</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Name], Dhaka, Bangladesh</w:t>
      </w:r>
      <w:r>
        <w:br/>
      </w:r>
      <w:r>
        <w:t xml:space="preserve">Thesis Title: [Thesis Title]</w:t>
      </w:r>
      <w:r>
        <w:br/>
      </w:r>
      <w:r>
        <w:t xml:space="preserve">Date of Completion: [Year]</w:t>
      </w:r>
    </w:p>
    <w:p>
      <w:pPr>
        <w:numPr>
          <w:ilvl w:val="0"/>
          <w:numId w:val="1001"/>
        </w:numPr>
        <w:pStyle w:val="Compact"/>
      </w:pPr>
      <w:r>
        <w:rPr>
          <w:bCs/>
          <w:b/>
        </w:rPr>
        <w:t xml:space="preserve">M.Sc. in [Your Field]</w:t>
      </w:r>
      <w:r>
        <w:t xml:space="preserve">, [University Name], Dhaka, Bangladesh</w:t>
      </w:r>
      <w:r>
        <w:br/>
      </w:r>
      <w:r>
        <w:t xml:space="preserve">Date of Completion: [Year]</w:t>
      </w:r>
    </w:p>
    <w:p>
      <w:pPr>
        <w:numPr>
          <w:ilvl w:val="0"/>
          <w:numId w:val="1001"/>
        </w:numPr>
        <w:pStyle w:val="Compact"/>
      </w:pPr>
      <w:r>
        <w:rPr>
          <w:bCs/>
          <w:b/>
        </w:rPr>
        <w:t xml:space="preserve">B.Sc. in [Your Field]</w:t>
      </w:r>
      <w:r>
        <w:t xml:space="preserve">, [University Name], Dhaka, Bangladesh</w:t>
      </w:r>
      <w:r>
        <w:br/>
      </w:r>
      <w:r>
        <w:t xml:space="preserve">Date of Completion: [Year]</w:t>
      </w:r>
    </w:p>
    <w:bookmarkEnd w:id="21"/>
    <w:bookmarkStart w:id="22" w:name="professional-experience"/>
    <w:p>
      <w:pPr>
        <w:pStyle w:val="Heading2"/>
      </w:pPr>
      <w:r>
        <w:t xml:space="preserve">Professional Experience</w:t>
      </w:r>
    </w:p>
    <w:p>
      <w:pPr>
        <w:pStyle w:val="FirstParagraph"/>
      </w:pPr>
      <w:r>
        <w:rPr>
          <w:bCs/>
          <w:b/>
        </w:rPr>
        <w:t xml:space="preserve">Assistant Professor</w:t>
      </w:r>
      <w:r>
        <w:t xml:space="preserve">, Department of [Your Department], University of Dhaka, Dhaka, Bangladesh</w:t>
      </w:r>
      <w:r>
        <w:br/>
      </w:r>
      <w:r>
        <w:rPr>
          <w:iCs/>
          <w:i/>
        </w:rPr>
        <w:t xml:space="preserve">January 2018 – Present</w:t>
      </w:r>
      <w:r>
        <w:br/>
      </w:r>
      <w:r>
        <w:t xml:space="preserve">- Taught undergraduate and postgraduate courses in [Specific Subjects], emphasizing practical application and theoretical understanding.</w:t>
      </w:r>
      <w:r>
        <w:br/>
      </w:r>
      <w:r>
        <w:t xml:space="preserve">- Designed and updated syllabi to align with the evolving academic standards in Bangladesh.</w:t>
      </w:r>
      <w:r>
        <w:br/>
      </w:r>
      <w:r>
        <w:t xml:space="preserve">- Supervised research projects for students, contributing to the development of innovative solutions for local challenges.</w:t>
      </w:r>
      <w:r>
        <w:br/>
      </w:r>
      <w:r>
        <w:t xml:space="preserve">- Participated in university-level committees focused on curriculum reform and academic policy-making in Dhaka.</w:t>
      </w:r>
    </w:p>
    <w:p>
      <w:pPr>
        <w:pStyle w:val="BodyText"/>
      </w:pPr>
      <w:r>
        <w:rPr>
          <w:bCs/>
          <w:b/>
        </w:rPr>
        <w:t xml:space="preserve">Lecturer</w:t>
      </w:r>
      <w:r>
        <w:t xml:space="preserve">, Department of [Your Department], [Local University Name], Dhaka, Bangladesh</w:t>
      </w:r>
      <w:r>
        <w:br/>
      </w:r>
      <w:r>
        <w:rPr>
          <w:iCs/>
          <w:i/>
        </w:rPr>
        <w:t xml:space="preserve">August 2015 – December 2017</w:t>
      </w:r>
      <w:r>
        <w:br/>
      </w:r>
      <w:r>
        <w:t xml:space="preserve">- Delivered lectures on core subjects, ensuring student engagement and academic excellence.</w:t>
      </w:r>
      <w:r>
        <w:br/>
      </w:r>
      <w:r>
        <w:t xml:space="preserve">- Collaborated with faculty to organize workshops and seminars on emerging trends in education in Bangladesh.</w:t>
      </w:r>
      <w:r>
        <w:br/>
      </w:r>
      <w:r>
        <w:t xml:space="preserve">- Mentored students in thesis writing and research methodology, fostering a culture of academic integrity.</w:t>
      </w:r>
    </w:p>
    <w:bookmarkEnd w:id="22"/>
    <w:bookmarkStart w:id="23" w:name="teaching-philosophy"/>
    <w:p>
      <w:pPr>
        <w:pStyle w:val="Heading2"/>
      </w:pPr>
      <w:r>
        <w:t xml:space="preserve">Teaching Philosophy</w:t>
      </w:r>
    </w:p>
    <w:p>
      <w:pPr>
        <w:pStyle w:val="FirstParagraph"/>
      </w:pPr>
      <w:r>
        <w:t xml:space="preserve">As a University Lecturer in Bangladesh Dhaka, my teaching philosophy is rooted in the belief that education should empower students to think critically, solve real-world problems, and contribute meaningfully to society. I prioritize creating an inclusive classroom environment where diverse perspectives are valued. By integrating theoretical knowledge with hands-on learning experiences, I aim to prepare students for the challenges of a rapidly changing global landscape while addressing the unique needs of Bangladesh's educational context.</w:t>
      </w:r>
    </w:p>
    <w:bookmarkEnd w:id="23"/>
    <w:bookmarkStart w:id="24" w:name="research-interests-and-publications"/>
    <w:p>
      <w:pPr>
        <w:pStyle w:val="Heading2"/>
      </w:pPr>
      <w:r>
        <w:t xml:space="preserve">Research Interests and Publications</w:t>
      </w:r>
    </w:p>
    <w:p>
      <w:pPr>
        <w:numPr>
          <w:ilvl w:val="0"/>
          <w:numId w:val="1002"/>
        </w:numPr>
        <w:pStyle w:val="Compact"/>
      </w:pPr>
      <w:r>
        <w:rPr>
          <w:bCs/>
          <w:b/>
        </w:rPr>
        <w:t xml:space="preserve">Research Interests:</w:t>
      </w:r>
      <w:r>
        <w:t xml:space="preserve"> </w:t>
      </w:r>
      <w:r>
        <w:t xml:space="preserve">[List your research areas, e.g., "Sustainable Development in Urban Dhaka," "Educational Policy Reform in Bangladesh"]</w:t>
      </w:r>
    </w:p>
    <w:p>
      <w:pPr>
        <w:numPr>
          <w:ilvl w:val="0"/>
          <w:numId w:val="1002"/>
        </w:numPr>
        <w:pStyle w:val="Compact"/>
      </w:pPr>
      <w:r>
        <w:rPr>
          <w:bCs/>
          <w:b/>
        </w:rPr>
        <w:t xml:space="preserve">Published Articles:</w:t>
      </w:r>
    </w:p>
    <w:p>
      <w:pPr>
        <w:numPr>
          <w:ilvl w:val="1"/>
          <w:numId w:val="1003"/>
        </w:numPr>
        <w:pStyle w:val="Compact"/>
      </w:pPr>
      <w:r>
        <w:t xml:space="preserve">"[Article Title]," [Journal Name], 2023. (Impact Factor: [IF])</w:t>
      </w:r>
    </w:p>
    <w:p>
      <w:pPr>
        <w:numPr>
          <w:ilvl w:val="1"/>
          <w:numId w:val="1003"/>
        </w:numPr>
        <w:pStyle w:val="Compact"/>
      </w:pPr>
      <w:r>
        <w:t xml:space="preserve">"[Article Title]," [Conference Proceedings], Dhaka, Bangladesh, 2022.</w:t>
      </w:r>
    </w:p>
    <w:bookmarkEnd w:id="24"/>
    <w:bookmarkStart w:id="25" w:name="X9e831c42752e64d8b6801e1545d8e4226ca17eb"/>
    <w:p>
      <w:pPr>
        <w:pStyle w:val="Heading2"/>
      </w:pPr>
      <w:r>
        <w:t xml:space="preserve">Professional Development and Certifications</w:t>
      </w:r>
    </w:p>
    <w:p>
      <w:pPr>
        <w:numPr>
          <w:ilvl w:val="0"/>
          <w:numId w:val="1004"/>
        </w:numPr>
        <w:pStyle w:val="Compact"/>
      </w:pPr>
      <w:r>
        <w:rPr>
          <w:bCs/>
          <w:b/>
        </w:rPr>
        <w:t xml:space="preserve">Certification in Educational Technology</w:t>
      </w:r>
      <w:r>
        <w:t xml:space="preserve">, [Institute Name], Dhaka, Bangladesh (Year)</w:t>
      </w:r>
    </w:p>
    <w:p>
      <w:pPr>
        <w:numPr>
          <w:ilvl w:val="0"/>
          <w:numId w:val="1004"/>
        </w:numPr>
        <w:pStyle w:val="Compact"/>
      </w:pPr>
      <w:r>
        <w:rPr>
          <w:bCs/>
          <w:b/>
        </w:rPr>
        <w:t xml:space="preserve">Workshop on Curriculum Design</w:t>
      </w:r>
      <w:r>
        <w:t xml:space="preserve">, [Organizing Body], Dhaka, Bangladesh (Year)</w:t>
      </w:r>
    </w:p>
    <w:p>
      <w:pPr>
        <w:numPr>
          <w:ilvl w:val="0"/>
          <w:numId w:val="1004"/>
        </w:numPr>
        <w:pStyle w:val="Compact"/>
      </w:pPr>
      <w:r>
        <w:rPr>
          <w:bCs/>
          <w:b/>
        </w:rPr>
        <w:t xml:space="preserve">Participation in National Academic Conference on Higher Education in Bangladesh</w:t>
      </w:r>
      <w:r>
        <w:t xml:space="preserve">, 2021.</w:t>
      </w:r>
    </w:p>
    <w:bookmarkEnd w:id="25"/>
    <w:bookmarkStart w:id="26" w:name="languages-and-skills"/>
    <w:p>
      <w:pPr>
        <w:pStyle w:val="Heading2"/>
      </w:pPr>
      <w:r>
        <w:t xml:space="preserve">Languages and Skills</w:t>
      </w:r>
    </w:p>
    <w:p>
      <w:pPr>
        <w:numPr>
          <w:ilvl w:val="0"/>
          <w:numId w:val="1005"/>
        </w:numPr>
        <w:pStyle w:val="Compact"/>
      </w:pPr>
      <w:r>
        <w:rPr>
          <w:bCs/>
          <w:b/>
        </w:rPr>
        <w:t xml:space="preserve">Language Proficiency:</w:t>
      </w:r>
      <w:r>
        <w:t xml:space="preserve"> </w:t>
      </w:r>
      <w:r>
        <w:t xml:space="preserve">Fluent in English and Bangla, with intermediate knowledge of [Other Language if applicable].</w:t>
      </w:r>
    </w:p>
    <w:p>
      <w:pPr>
        <w:numPr>
          <w:ilvl w:val="0"/>
          <w:numId w:val="1005"/>
        </w:numPr>
        <w:pStyle w:val="Compact"/>
      </w:pPr>
      <w:r>
        <w:rPr>
          <w:bCs/>
          <w:b/>
        </w:rPr>
        <w:t xml:space="preserve">Technical Skills:</w:t>
      </w:r>
      <w:r>
        <w:t xml:space="preserve"> </w:t>
      </w:r>
      <w:r>
        <w:t xml:space="preserve">Microsoft Office Suite, SPSS, R Programming, Online Learning Platforms (e.g., Moodle, Google Classroom).</w:t>
      </w:r>
    </w:p>
    <w:p>
      <w:pPr>
        <w:numPr>
          <w:ilvl w:val="0"/>
          <w:numId w:val="1005"/>
        </w:numPr>
        <w:pStyle w:val="Compact"/>
      </w:pPr>
      <w:r>
        <w:rPr>
          <w:bCs/>
          <w:b/>
        </w:rPr>
        <w:t xml:space="preserve">Soft Skills:</w:t>
      </w:r>
      <w:r>
        <w:t xml:space="preserve"> </w:t>
      </w:r>
      <w:r>
        <w:t xml:space="preserve">Effective communication, leadership in academic settings, collaborative problem-solving.</w:t>
      </w:r>
    </w:p>
    <w:bookmarkEnd w:id="26"/>
    <w:bookmarkStart w:id="27" w:name="Xd7b72a9332c2fd610830889df9e68b7ffdf0ca4"/>
    <w:p>
      <w:pPr>
        <w:pStyle w:val="Heading2"/>
      </w:pPr>
      <w:r>
        <w:t xml:space="preserve">Community Involvement and Outreach Activities</w:t>
      </w:r>
    </w:p>
    <w:p>
      <w:pPr>
        <w:pStyle w:val="FirstParagraph"/>
      </w:pPr>
      <w:r>
        <w:rPr>
          <w:bCs/>
          <w:b/>
        </w:rPr>
        <w:t xml:space="preserve">Educational Outreach Coordinator</w:t>
      </w:r>
      <w:r>
        <w:t xml:space="preserve">, [Local NGO or Institution], Dhaka, Bangladesh (Year – Present)</w:t>
      </w:r>
      <w:r>
        <w:br/>
      </w:r>
      <w:r>
        <w:t xml:space="preserve">- Organized free workshops for high school students in Dhaka to enhance their understanding of higher education opportunities.</w:t>
      </w:r>
      <w:r>
        <w:br/>
      </w:r>
      <w:r>
        <w:t xml:space="preserve">- Collaborated with local schools to develop resources for STEM education in underserved communities.</w:t>
      </w:r>
    </w:p>
    <w:p>
      <w:pPr>
        <w:pStyle w:val="BodyText"/>
      </w:pPr>
      <w:r>
        <w:rPr>
          <w:bCs/>
          <w:b/>
        </w:rPr>
        <w:t xml:space="preserve">Volunteer Tutor</w:t>
      </w:r>
      <w:r>
        <w:t xml:space="preserve">, [Community Center], Dhaka, Bangladesh (Year – Year)</w:t>
      </w:r>
      <w:r>
        <w:br/>
      </w:r>
      <w:r>
        <w:t xml:space="preserve">- Provided academic support to students from low-income families, focusing on subjects relevant to university admission in Bangladesh.</w:t>
      </w:r>
    </w:p>
    <w:bookmarkEnd w:id="27"/>
    <w:bookmarkStart w:id="28" w:name="professional-memberships"/>
    <w:p>
      <w:pPr>
        <w:pStyle w:val="Heading2"/>
      </w:pPr>
      <w:r>
        <w:t xml:space="preserve">Professional Memberships</w:t>
      </w:r>
    </w:p>
    <w:p>
      <w:pPr>
        <w:numPr>
          <w:ilvl w:val="0"/>
          <w:numId w:val="1006"/>
        </w:numPr>
        <w:pStyle w:val="Compact"/>
      </w:pPr>
      <w:r>
        <w:t xml:space="preserve">Member, [Academic Association Name], Bangladesh</w:t>
      </w:r>
    </w:p>
    <w:p>
      <w:pPr>
        <w:numPr>
          <w:ilvl w:val="0"/>
          <w:numId w:val="1006"/>
        </w:numPr>
        <w:pStyle w:val="Compact"/>
      </w:pPr>
      <w:r>
        <w:t xml:space="preserve">Member, [Professional Body], Dhaka</w:t>
      </w:r>
    </w:p>
    <w:bookmarkEnd w:id="28"/>
    <w:bookmarkStart w:id="29" w:name="acknowledgments-and-references"/>
    <w:p>
      <w:pPr>
        <w:pStyle w:val="Heading2"/>
      </w:pPr>
      <w:r>
        <w:t xml:space="preserve">Acknowledgments and References</w:t>
      </w:r>
    </w:p>
    <w:p>
      <w:pPr>
        <w:pStyle w:val="FirstParagraph"/>
      </w:pPr>
      <w:r>
        <w:t xml:space="preserve">References available upon request. I am proud to contribute to the academic legacy of Bangladesh Dhaka as a University Lecturer, dedicated to fostering innovation, inclusivity, and excellence in higher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Bangladesh Dhaka</dc:title>
  <dc:creator/>
  <dc:language>en</dc:language>
  <cp:keywords/>
  <dcterms:created xsi:type="dcterms:W3CDTF">2026-07-23T18:20:41Z</dcterms:created>
  <dcterms:modified xsi:type="dcterms:W3CDTF">2026-07-23T18:20:41Z</dcterms:modified>
</cp:coreProperties>
</file>

<file path=docProps/custom.xml><?xml version="1.0" encoding="utf-8"?>
<Properties xmlns="http://schemas.openxmlformats.org/officeDocument/2006/custom-properties" xmlns:vt="http://schemas.openxmlformats.org/officeDocument/2006/docPropsVTypes"/>
</file>