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2" w:name="resume"/>
    <w:p>
      <w:pPr>
        <w:pStyle w:val="Heading1"/>
      </w:pPr>
      <w:r>
        <w:t xml:space="preserve">Resume</w:t>
      </w:r>
    </w:p>
    <w:bookmarkStart w:id="31" w:name="university-lecturer-china-guangzhou"/>
    <w:p>
      <w:pPr>
        <w:pStyle w:val="Heading2"/>
      </w:pPr>
      <w:r>
        <w:t xml:space="preserve">University Lecturer | China Guangzhou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experienced University Lecturer with over [X years] of expertise in academic instruction, curriculum development, and student mentorship. Proficient in delivering high-quality education to diverse student populations, with a strong focus on fostering critical thinking and research skills. Committed to advancing the academic mission of institutions in China Guangzhou, where I have contributed to the growth of higher education through innovative teaching methodologies and interdisciplinary collaboration. A passionate advocate for cross-cultural exchange, I aim to bridge global educational standards with local academic needs in Guangzhou.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university-lecturer"/>
    <w:p>
      <w:pPr>
        <w:pStyle w:val="Heading4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[University Name], Guangzhou, China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practical application and theoretical rigor to meet the academic standards of China Guangzhou’s higher education system.</w:t>
      </w:r>
    </w:p>
    <w:p>
      <w:pPr>
        <w:numPr>
          <w:ilvl w:val="0"/>
          <w:numId w:val="1002"/>
        </w:numPr>
        <w:pStyle w:val="Compact"/>
      </w:pPr>
      <w:r>
        <w:t xml:space="preserve">Supervised graduate and undergraduate research projects, fostering student innovation and aligning with the strategic goals of [University Name] to enhance research output.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develop interdisciplinary curricula that integrate global perspectives with local educational requirements in Guangzhou.</w:t>
      </w:r>
    </w:p>
    <w:p>
      <w:pPr>
        <w:numPr>
          <w:ilvl w:val="0"/>
          <w:numId w:val="1002"/>
        </w:numPr>
        <w:pStyle w:val="Compact"/>
      </w:pPr>
      <w:r>
        <w:t xml:space="preserve">Participated in academic conferences and workshops in China Guangzhou, contributing to the exchange of ideas on pedagogical advancements and educational policy.</w:t>
      </w:r>
    </w:p>
    <w:p>
      <w:pPr>
        <w:numPr>
          <w:ilvl w:val="0"/>
          <w:numId w:val="1002"/>
        </w:numPr>
        <w:pStyle w:val="Compact"/>
      </w:pPr>
      <w:r>
        <w:t xml:space="preserve">Mentored students from diverse cultural backgrounds, promoting inclusivity and preparing them for professional success in a globalized workforce.</w:t>
      </w:r>
    </w:p>
    <w:bookmarkEnd w:id="23"/>
    <w:bookmarkStart w:id="24" w:name="adjunct-faculty-member"/>
    <w:p>
      <w:pPr>
        <w:pStyle w:val="Heading4"/>
      </w:pPr>
      <w:r>
        <w:t xml:space="preserve">Adjunct Faculty Member</w:t>
      </w:r>
    </w:p>
    <w:p>
      <w:pPr>
        <w:pStyle w:val="FirstParagraph"/>
      </w:pPr>
      <w:r>
        <w:rPr>
          <w:iCs/>
          <w:i/>
        </w:rPr>
        <w:t xml:space="preserve">[Another University Name], Guangzhou, China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courses in [Subjects], maintaining high student engagement and academic performance metrics.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 tailored for hybrid education models, a growing trend in China Guangzhou’s universities.</w:t>
      </w:r>
    </w:p>
    <w:p>
      <w:pPr>
        <w:numPr>
          <w:ilvl w:val="0"/>
          <w:numId w:val="1003"/>
        </w:numPr>
        <w:pStyle w:val="Compact"/>
      </w:pPr>
      <w:r>
        <w:t xml:space="preserve">Provided feedback on institutional policies to improve teaching quality and student outcomes in line with China’s national educational initiatives.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 of Paper:</w:t>
      </w:r>
      <w:r>
        <w:t xml:space="preserve"> </w:t>
      </w:r>
      <w:r>
        <w:t xml:space="preserve">[Title], [Journal Name], [Year]. (Co-authored with colleagues from Guangzhou-based institutions)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 of Paper:</w:t>
      </w:r>
      <w:r>
        <w:t xml:space="preserve"> </w:t>
      </w:r>
      <w:r>
        <w:t xml:space="preserve">[Title], [Conference Name], Guangzhou, China, [Year].</w:t>
      </w:r>
    </w:p>
    <w:p>
      <w:pPr>
        <w:numPr>
          <w:ilvl w:val="0"/>
          <w:numId w:val="1004"/>
        </w:numPr>
        <w:pStyle w:val="Compact"/>
      </w:pPr>
      <w:r>
        <w:t xml:space="preserve">Published research on [Research Topic] in peer-reviewed journals, focusing on challenges and opportunities in higher education in China Guangzhou.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certificate program in [Relevant Skill or Certification], enhancing expertise in [Specific Area].</w:t>
      </w:r>
    </w:p>
    <w:p>
      <w:pPr>
        <w:numPr>
          <w:ilvl w:val="0"/>
          <w:numId w:val="1005"/>
        </w:numPr>
        <w:pStyle w:val="Compact"/>
      </w:pPr>
      <w:r>
        <w:t xml:space="preserve">Attended workshops on "Innovative Teaching Methods for Chinese Students" at Guangzhou University, 2023.</w:t>
      </w:r>
    </w:p>
    <w:p>
      <w:pPr>
        <w:numPr>
          <w:ilvl w:val="0"/>
          <w:numId w:val="1005"/>
        </w:numPr>
        <w:pStyle w:val="Compact"/>
      </w:pPr>
      <w:r>
        <w:t xml:space="preserve">Participated in the "China Higher Education Trends" seminar, organized by the Guangdong Provincial Education Department.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[List subjects or areas of specialization]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Mandarin (if applicable), with experience teaching in bilingual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LMS platforms (e.g., Moodle, Canvas) and digital tools for interactive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Proven ability to adapt teaching styles to meet the needs of students in China Guangzhou.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[Recognition for Excellence in Teaching], Guangzhou University, [Year]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[Phone Number].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</dc:title>
  <dc:creator/>
  <dc:language>en</dc:language>
  <cp:keywords/>
  <dcterms:created xsi:type="dcterms:W3CDTF">2025-12-11T16:20:45Z</dcterms:created>
  <dcterms:modified xsi:type="dcterms:W3CDTF">2025-12-11T16:20:45Z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