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university-lecturer-resume"/>
    <w:p>
      <w:pPr>
        <w:pStyle w:val="Heading1"/>
      </w:pPr>
      <w:r>
        <w:t xml:space="preserve">University Lecturer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expertise]. Proficient in delivering high-quality education to undergraduate and postgraduate students, with a focus on fostering critical thinking, research skills, and practical application of knowledge. Aiming to contribute to the academic excellence of institutions in Italy Naples by bridging theoretical frameworks with real-world challenges. Committed to advancing pedagogical innovation and supporting student development within the Italian higher education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</w:p>
    <w:p>
      <w:pPr>
        <w:pStyle w:val="BodyText"/>
      </w:pPr>
      <w:r>
        <w:t xml:space="preserve">[University Name], Naples, Italy</w:t>
      </w:r>
    </w:p>
    <w:p>
      <w:pPr>
        <w:pStyle w:val="BodyText"/>
      </w:pPr>
      <w:r>
        <w:t xml:space="preserve">[Year of Graduation]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M.Sc. in [Your Field of Study]</w:t>
      </w:r>
    </w:p>
    <w:p>
      <w:pPr>
        <w:pStyle w:val="BodyText"/>
      </w:pPr>
      <w:r>
        <w:t xml:space="preserve">[University Name], Naples, Italy</w:t>
      </w:r>
    </w:p>
    <w:p>
      <w:pPr>
        <w:pStyle w:val="BodyText"/>
      </w:pPr>
      <w:r>
        <w:t xml:space="preserve">[Year of Graduation]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B.Sc. in [Your Field of Study]</w:t>
      </w:r>
    </w:p>
    <w:p>
      <w:pPr>
        <w:pStyle w:val="BodyText"/>
      </w:pPr>
      <w:r>
        <w:t xml:space="preserve">[University Name], Naples, Italy</w:t>
      </w:r>
    </w:p>
    <w:p>
      <w:pPr>
        <w:pStyle w:val="BodyText"/>
      </w:pPr>
      <w:r>
        <w:t xml:space="preserve">[Year of Graduation]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University of Naples Federico II, Naples,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Delivered lectures and facilitated seminars on core subjects such as [specific courses], ensuring alignment with the university’s academic standards and Italian educational regulations.</w:t>
      </w:r>
    </w:p>
    <w:p>
      <w:pPr>
        <w:numPr>
          <w:ilvl w:val="0"/>
          <w:numId w:val="1001"/>
        </w:numPr>
        <w:pStyle w:val="Compact"/>
      </w:pPr>
      <w:r>
        <w:t xml:space="preserve">Developed and updated course curricula to reflect current trends in [your field], integrating interdisciplinary approaches relevant to Italy Naples’ socio-economic context.</w:t>
      </w:r>
    </w:p>
    <w:p>
      <w:pPr>
        <w:numPr>
          <w:ilvl w:val="0"/>
          <w:numId w:val="1001"/>
        </w:numPr>
        <w:pStyle w:val="Compact"/>
      </w:pPr>
      <w:r>
        <w:t xml:space="preserve">Supervised student research projects, providing mentorship on methodology, data analysis, and academic writing, with a focus on supporting students in publishing their work in Italian journals.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members to design innovative assessment strategies, including practical exams and group projects tailored to the needs of Naples-based learners.</w:t>
      </w:r>
    </w:p>
    <w:p>
      <w:pPr>
        <w:pStyle w:val="FirstParagraph"/>
      </w:pPr>
      <w:r>
        <w:br/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[Your Department], University of Naples Federico II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[research topic], contributing to publications in peer-reviewed journals and presentations at national conferences in Italy.</w:t>
      </w:r>
    </w:p>
    <w:p>
      <w:pPr>
        <w:numPr>
          <w:ilvl w:val="0"/>
          <w:numId w:val="1002"/>
        </w:numPr>
        <w:pStyle w:val="Compact"/>
      </w:pPr>
      <w:r>
        <w:t xml:space="preserve">Supported faculty in securing grants for projects related to [specific area], with a focus on addressing regional challenges in Naples.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to translate academic findings into practical solutions for local businesses and institutions.</w:t>
      </w:r>
    </w:p>
    <w:bookmarkEnd w:id="25"/>
    <w:bookmarkEnd w:id="26"/>
    <w:bookmarkStart w:id="29" w:name="teaching-experience"/>
    <w:p>
      <w:pPr>
        <w:pStyle w:val="Heading2"/>
      </w:pPr>
      <w:r>
        <w:t xml:space="preserve">Teaching Experience</w:t>
      </w:r>
    </w:p>
    <w:bookmarkStart w:id="27" w:name="lecturer-in-subject"/>
    <w:p>
      <w:pPr>
        <w:pStyle w:val="Heading3"/>
      </w:pPr>
      <w:r>
        <w:t xml:space="preserve">Lecturer in [Subject]</w:t>
      </w:r>
    </w:p>
    <w:p>
      <w:pPr>
        <w:pStyle w:val="FirstParagraph"/>
      </w:pPr>
      <w:r>
        <w:rPr>
          <w:bCs/>
          <w:b/>
        </w:rPr>
        <w:t xml:space="preserve">University of Salerno,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15+ credit hours annually across undergraduate and graduate programs, receiving positive student evaluations for clarity, engagement, and academic rigor.</w:t>
      </w:r>
    </w:p>
    <w:p>
      <w:pPr>
        <w:numPr>
          <w:ilvl w:val="0"/>
          <w:numId w:val="1003"/>
        </w:numPr>
        <w:pStyle w:val="Compact"/>
      </w:pPr>
      <w:r>
        <w:t xml:space="preserve">Integrated case studies from Italy Naples’ cultural and economic landscape into classroom discussions to enhance relevance for local students.</w:t>
      </w:r>
    </w:p>
    <w:p>
      <w:pPr>
        <w:numPr>
          <w:ilvl w:val="0"/>
          <w:numId w:val="1003"/>
        </w:numPr>
        <w:pStyle w:val="Compact"/>
      </w:pPr>
      <w:r>
        <w:t xml:space="preserve">Developed online modules to support hybrid learning, particularly during the pandemic, ensuring continuity of education in alignment with Italian university guidelines.</w:t>
      </w:r>
    </w:p>
    <w:p>
      <w:pPr>
        <w:pStyle w:val="FirstParagraph"/>
      </w:pPr>
      <w:r>
        <w:br/>
      </w:r>
    </w:p>
    <w:bookmarkEnd w:id="27"/>
    <w:bookmarkStart w:id="28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Università degli Studi di Napoli "Parthenope",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Delivered specialized lectures on [topic], drawing on expertise in Italian academic traditions and contemporary issues in [your field].</w:t>
      </w:r>
    </w:p>
    <w:p>
      <w:pPr>
        <w:numPr>
          <w:ilvl w:val="0"/>
          <w:numId w:val="1004"/>
        </w:numPr>
        <w:pStyle w:val="Compact"/>
      </w:pPr>
      <w:r>
        <w:t xml:space="preserve">Hosted workshops on research methodology, emphasizing the importance of ethical standards and compliance with Italian research protocols.</w:t>
      </w:r>
    </w:p>
    <w:bookmarkEnd w:id="28"/>
    <w:bookmarkEnd w:id="29"/>
    <w:bookmarkStart w:id="30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5"/>
        </w:numPr>
        <w:pStyle w:val="Compact"/>
      </w:pPr>
      <w:r>
        <w:t xml:space="preserve">[Title of Article], [Journal Name], [Year]. (DOI: [Link])</w:t>
      </w:r>
    </w:p>
    <w:p>
      <w:pPr>
        <w:numPr>
          <w:ilvl w:val="0"/>
          <w:numId w:val="1005"/>
        </w:numPr>
        <w:pStyle w:val="Compact"/>
      </w:pPr>
      <w:r>
        <w:t xml:space="preserve">[Title of Article], [Journal Name], [Year]. (DOI: [Link])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6"/>
        </w:numPr>
        <w:pStyle w:val="Compact"/>
      </w:pPr>
      <w:r>
        <w:t xml:space="preserve">"[Title of Presentation]", [Conference Name], Naples, Italy, [Year].</w:t>
      </w:r>
    </w:p>
    <w:p>
      <w:pPr>
        <w:numPr>
          <w:ilvl w:val="0"/>
          <w:numId w:val="1006"/>
        </w:numPr>
        <w:pStyle w:val="Compact"/>
      </w:pPr>
      <w:r>
        <w:t xml:space="preserve">"[Title of Presentation]", [International Conference Name], [Location], [Year].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curriculum design and pedagogical innovation, with a focus on Italian higher education standards.</w:t>
      </w:r>
    </w:p>
    <w:p>
      <w:pPr>
        <w:numPr>
          <w:ilvl w:val="0"/>
          <w:numId w:val="1007"/>
        </w:numPr>
        <w:pStyle w:val="Compact"/>
      </w:pPr>
      <w:r>
        <w:t xml:space="preserve">Proficient in academic writing, research methodology, and data analysis tools (e.g., SPSS, NVivo).</w:t>
      </w:r>
    </w:p>
    <w:p>
      <w:pPr>
        <w:numPr>
          <w:ilvl w:val="0"/>
          <w:numId w:val="1007"/>
        </w:numPr>
        <w:pStyle w:val="Compact"/>
      </w:pPr>
      <w:r>
        <w:t xml:space="preserve">Fluent in English and Italian; conversational proficiency in [other languages if applicable].</w:t>
      </w:r>
    </w:p>
    <w:p>
      <w:pPr>
        <w:numPr>
          <w:ilvl w:val="0"/>
          <w:numId w:val="1007"/>
        </w:numPr>
        <w:pStyle w:val="Compact"/>
      </w:pPr>
      <w:r>
        <w:t xml:space="preserve">Strong interpersonal skills for mentoring students and collaborating with faculty in Naples.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8"/>
        </w:numPr>
        <w:pStyle w:val="Compact"/>
      </w:pPr>
      <w:r>
        <w:t xml:space="preserve">[Other languages] – [Proficiency level]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9"/>
        </w:numPr>
        <w:pStyle w:val="Compact"/>
      </w:pPr>
      <w:r>
        <w:t xml:space="preserve">Italian Association of University Lecturers (AICA)</w:t>
      </w:r>
    </w:p>
    <w:p>
      <w:pPr>
        <w:numPr>
          <w:ilvl w:val="0"/>
          <w:numId w:val="1009"/>
        </w:numPr>
        <w:pStyle w:val="Compact"/>
      </w:pPr>
      <w:r>
        <w:t xml:space="preserve">[Other relevant associations]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Awards and Honors: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</w:t>
      </w:r>
    </w:p>
    <w:bookmarkEnd w:id="33"/>
    <w:p>
      <w:pPr>
        <w:pStyle w:val="FirstParagraph"/>
      </w:pPr>
      <w:r>
        <w:t xml:space="preserve">Resume for University Lecturer Position in Italy Naples | Last Updated: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Italy Naples</dc:title>
  <dc:creator/>
  <dc:language>en</dc:language>
  <cp:keywords/>
  <dcterms:created xsi:type="dcterms:W3CDTF">2025-12-11T16:20:44Z</dcterms:created>
  <dcterms:modified xsi:type="dcterms:W3CDTF">2025-12-11T16:20:44Z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