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302652feeb0d997d1b71148aee7e242890e4427"/>
    <w:p>
      <w:pPr>
        <w:pStyle w:val="Heading1"/>
      </w:pPr>
      <w:r>
        <w:t xml:space="preserve">Resume of a University Lecturer in Mexico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Calle de la Investigación, Colonia Roma, México D.F., Mexico Mexico City</w:t>
      </w:r>
    </w:p>
    <w:p>
      <w:pPr>
        <w:pStyle w:val="BodyText"/>
      </w:pPr>
      <w:r>
        <w:rPr>
          <w:bCs/>
          <w:b/>
        </w:rPr>
        <w:t xml:space="preserve">Phone:</w:t>
      </w:r>
      <w:r>
        <w:t xml:space="preserve"> </w:t>
      </w:r>
      <w:r>
        <w:t xml:space="preserve">+52 123 456 7890</w:t>
      </w:r>
    </w:p>
    <w:p>
      <w:pPr>
        <w:pStyle w:val="BodyText"/>
      </w:pPr>
      <w:r>
        <w:rPr>
          <w:bCs/>
          <w:b/>
        </w:rPr>
        <w:t xml:space="preserve">Email:</w:t>
      </w:r>
      <w:r>
        <w:t xml:space="preserve"> </w:t>
      </w:r>
      <w:r>
        <w:t xml:space="preserve">your.email@example.com</w:t>
      </w:r>
    </w:p>
    <w:bookmarkEnd w:id="20"/>
    <w:bookmarkStart w:id="21" w:name="objective"/>
    <w:p>
      <w:pPr>
        <w:pStyle w:val="Heading2"/>
      </w:pPr>
      <w:r>
        <w:t xml:space="preserve">Objective</w:t>
      </w:r>
    </w:p>
    <w:p>
      <w:pPr>
        <w:pStyle w:val="FirstParagraph"/>
      </w:pPr>
      <w:r>
        <w:t xml:space="preserve">A dedicated and passionate University Lecturer with [X years] of experience in teaching, research, and academic leadership. Specializing in [Your Field of Study], I aim to contribute to the academic excellence of institutions in Mexico Mexico City by fostering innovative pedagogy, mentoring students, and advancing interdisciplinary research. My goal is to bridge theoretical knowledge with real-world applications while supporting the growth of future professionals in a dynamic urban environment.</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Universidad Nacional Autónoma de México (UNAM), Mexico City, Mexico. 2015–2019</w:t>
      </w:r>
    </w:p>
    <w:p>
      <w:pPr>
        <w:numPr>
          <w:ilvl w:val="0"/>
          <w:numId w:val="1001"/>
        </w:numPr>
        <w:pStyle w:val="Compact"/>
      </w:pPr>
      <w:r>
        <w:rPr>
          <w:bCs/>
          <w:b/>
        </w:rPr>
        <w:t xml:space="preserve">M.S. in [Your Field]</w:t>
      </w:r>
      <w:r>
        <w:t xml:space="preserve">, Instituto Tecnológico y de Estudios Superiores de Monterrey (ITESM), Mexico City, Mexico. 2012–2015</w:t>
      </w:r>
    </w:p>
    <w:p>
      <w:pPr>
        <w:numPr>
          <w:ilvl w:val="0"/>
          <w:numId w:val="1001"/>
        </w:numPr>
        <w:pStyle w:val="Compact"/>
      </w:pPr>
      <w:r>
        <w:rPr>
          <w:bCs/>
          <w:b/>
        </w:rPr>
        <w:t xml:space="preserve">B.S. in [Your Field]</w:t>
      </w:r>
      <w:r>
        <w:t xml:space="preserve">, Universidad Iberoamericana, Mexico City, Mexico. 2008–2012</w:t>
      </w:r>
    </w:p>
    <w:bookmarkEnd w:id="22"/>
    <w:bookmarkStart w:id="26"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Universidad Autónoma Metropolitana (UAM), Mexico City, Mexico</w:t>
      </w:r>
    </w:p>
    <w:p>
      <w:pPr>
        <w:pStyle w:val="BodyText"/>
      </w:pPr>
      <w:r>
        <w:rPr>
          <w:iCs/>
          <w:i/>
        </w:rPr>
        <w:t xml:space="preserve">August 2019 – Present</w:t>
      </w:r>
    </w:p>
    <w:p>
      <w:pPr>
        <w:numPr>
          <w:ilvl w:val="0"/>
          <w:numId w:val="1002"/>
        </w:numPr>
        <w:pStyle w:val="Compact"/>
      </w:pPr>
      <w:r>
        <w:t xml:space="preserve">Teach undergraduate and graduate courses in [Your Subject], such as "Advanced Research Methods" and "Societal Impacts of Technology."</w:t>
      </w:r>
    </w:p>
    <w:p>
      <w:pPr>
        <w:numPr>
          <w:ilvl w:val="0"/>
          <w:numId w:val="1002"/>
        </w:numPr>
        <w:pStyle w:val="Compact"/>
      </w:pPr>
      <w:r>
        <w:t xml:space="preserve">Developed interactive curricula that align with the academic standards of Mexico City’s higher education institutions.</w:t>
      </w:r>
    </w:p>
    <w:p>
      <w:pPr>
        <w:numPr>
          <w:ilvl w:val="0"/>
          <w:numId w:val="1002"/>
        </w:numPr>
        <w:pStyle w:val="Compact"/>
      </w:pPr>
      <w:r>
        <w:t xml:space="preserve">Mentored over 50 students, guiding them in research projects and thesis work, many of which have been published in regional journals.</w:t>
      </w:r>
    </w:p>
    <w:p>
      <w:pPr>
        <w:numPr>
          <w:ilvl w:val="0"/>
          <w:numId w:val="1002"/>
        </w:numPr>
        <w:pStyle w:val="Compact"/>
      </w:pPr>
      <w:r>
        <w:t xml:space="preserve">Collaborated with local industries and NGOs to create internship programs that connect theoretical learning with practical applications in Mexico City.</w:t>
      </w:r>
    </w:p>
    <w:bookmarkEnd w:id="23"/>
    <w:bookmarkStart w:id="24" w:name="adjunct-faculty"/>
    <w:p>
      <w:pPr>
        <w:pStyle w:val="Heading3"/>
      </w:pPr>
      <w:r>
        <w:t xml:space="preserve">Adjunct Faculty</w:t>
      </w:r>
    </w:p>
    <w:p>
      <w:pPr>
        <w:pStyle w:val="FirstParagraph"/>
      </w:pPr>
      <w:r>
        <w:rPr>
          <w:bCs/>
          <w:b/>
        </w:rPr>
        <w:t xml:space="preserve">Instituto Tecnológico y de Estudios Superiores de Monterrey (ITESM), Mexico City, Mexico</w:t>
      </w:r>
    </w:p>
    <w:p>
      <w:pPr>
        <w:pStyle w:val="BodyText"/>
      </w:pPr>
      <w:r>
        <w:rPr>
          <w:iCs/>
          <w:i/>
        </w:rPr>
        <w:t xml:space="preserve">January 2017 – July 2019</w:t>
      </w:r>
    </w:p>
    <w:p>
      <w:pPr>
        <w:numPr>
          <w:ilvl w:val="0"/>
          <w:numId w:val="1003"/>
        </w:numPr>
        <w:pStyle w:val="Compact"/>
      </w:pPr>
      <w:r>
        <w:t xml:space="preserve">Delivered lectures on [Your Subject], emphasizing critical thinking and problem-solving skills in a diverse student body.</w:t>
      </w:r>
    </w:p>
    <w:p>
      <w:pPr>
        <w:numPr>
          <w:ilvl w:val="0"/>
          <w:numId w:val="1003"/>
        </w:numPr>
        <w:pStyle w:val="Compact"/>
      </w:pPr>
      <w:r>
        <w:t xml:space="preserve">Participated in faculty workshops focused on improving teaching methodologies tailored to the needs of Mexico City’s urban academic landscape.</w:t>
      </w:r>
    </w:p>
    <w:p>
      <w:pPr>
        <w:numPr>
          <w:ilvl w:val="0"/>
          <w:numId w:val="1003"/>
        </w:numPr>
        <w:pStyle w:val="Compact"/>
      </w:pPr>
      <w:r>
        <w:t xml:space="preserve">Contributed to the development of digital learning tools, enhancing accessibility for students across Mexico City’s metropolitan area.</w:t>
      </w:r>
    </w:p>
    <w:bookmarkEnd w:id="24"/>
    <w:bookmarkStart w:id="25" w:name="research-assistant"/>
    <w:p>
      <w:pPr>
        <w:pStyle w:val="Heading3"/>
      </w:pPr>
      <w:r>
        <w:t xml:space="preserve">Research Assistant</w:t>
      </w:r>
    </w:p>
    <w:p>
      <w:pPr>
        <w:pStyle w:val="FirstParagraph"/>
      </w:pPr>
      <w:r>
        <w:rPr>
          <w:bCs/>
          <w:b/>
        </w:rPr>
        <w:t xml:space="preserve">UNAM, Mexico City, Mexico</w:t>
      </w:r>
    </w:p>
    <w:p>
      <w:pPr>
        <w:pStyle w:val="BodyText"/>
      </w:pPr>
      <w:r>
        <w:rPr>
          <w:iCs/>
          <w:i/>
        </w:rPr>
        <w:t xml:space="preserve">September 2015 – December 2016</w:t>
      </w:r>
    </w:p>
    <w:p>
      <w:pPr>
        <w:numPr>
          <w:ilvl w:val="0"/>
          <w:numId w:val="1004"/>
        </w:numPr>
        <w:pStyle w:val="Compact"/>
      </w:pPr>
      <w:r>
        <w:t xml:space="preserve">Assisted in research projects on [Your Research Area], publishing findings in peer-reviewed journals such as "Revista Mexicana de Ciencias Políticas."</w:t>
      </w:r>
    </w:p>
    <w:p>
      <w:pPr>
        <w:numPr>
          <w:ilvl w:val="0"/>
          <w:numId w:val="1004"/>
        </w:numPr>
        <w:pStyle w:val="Compact"/>
      </w:pPr>
      <w:r>
        <w:t xml:space="preserve">Presented papers at national conferences in Mexico City, fostering dialogue between academia and policymakers.</w:t>
      </w:r>
    </w:p>
    <w:bookmarkEnd w:id="25"/>
    <w:bookmarkEnd w:id="26"/>
    <w:bookmarkStart w:id="27" w:name="skills"/>
    <w:p>
      <w:pPr>
        <w:pStyle w:val="Heading2"/>
      </w:pPr>
      <w:r>
        <w:t xml:space="preserve">Skills</w:t>
      </w:r>
    </w:p>
    <w:p>
      <w:pPr>
        <w:numPr>
          <w:ilvl w:val="0"/>
          <w:numId w:val="1005"/>
        </w:numPr>
        <w:pStyle w:val="Compact"/>
      </w:pPr>
      <w:r>
        <w:rPr>
          <w:bCs/>
          <w:b/>
        </w:rPr>
        <w:t xml:space="preserve">Academic Leadership:</w:t>
      </w:r>
      <w:r>
        <w:t xml:space="preserve"> </w:t>
      </w:r>
      <w:r>
        <w:t xml:space="preserve">Experience in designing curricula, managing academic programs, and leading interdisciplinary teams in Mexico City’s higher education sector.</w:t>
      </w:r>
    </w:p>
    <w:p>
      <w:pPr>
        <w:numPr>
          <w:ilvl w:val="0"/>
          <w:numId w:val="1005"/>
        </w:numPr>
        <w:pStyle w:val="Compact"/>
      </w:pPr>
      <w:r>
        <w:rPr>
          <w:bCs/>
          <w:b/>
        </w:rPr>
        <w:t xml:space="preserve">Research Expertise:</w:t>
      </w:r>
      <w:r>
        <w:t xml:space="preserve"> </w:t>
      </w:r>
      <w:r>
        <w:t xml:space="preserve">Proficient in quantitative and qualitative research methods, with a focus on [Your Research Area], relevant to Mexico City’s socio-economic challenges.</w:t>
      </w:r>
    </w:p>
    <w:p>
      <w:pPr>
        <w:numPr>
          <w:ilvl w:val="0"/>
          <w:numId w:val="1005"/>
        </w:numPr>
        <w:pStyle w:val="Compact"/>
      </w:pPr>
      <w:r>
        <w:rPr>
          <w:bCs/>
          <w:b/>
        </w:rPr>
        <w:t xml:space="preserve">Technology Integration:</w:t>
      </w:r>
      <w:r>
        <w:t xml:space="preserve"> </w:t>
      </w:r>
      <w:r>
        <w:t xml:space="preserve">Skilled in using digital platforms (e.g., Moodle, Google Classroom) to enhance learning experiences for students in Mexico City.</w:t>
      </w:r>
    </w:p>
    <w:p>
      <w:pPr>
        <w:numPr>
          <w:ilvl w:val="0"/>
          <w:numId w:val="1005"/>
        </w:numPr>
        <w:pStyle w:val="Compact"/>
      </w:pPr>
      <w:r>
        <w:rPr>
          <w:bCs/>
          <w:b/>
        </w:rPr>
        <w:t xml:space="preserve">Languages:</w:t>
      </w:r>
      <w:r>
        <w:t xml:space="preserve"> </w:t>
      </w:r>
      <w:r>
        <w:t xml:space="preserve">Fluent in Spanish and English; conversational knowledge of [Other Language, if applicable].</w:t>
      </w:r>
    </w:p>
    <w:p>
      <w:pPr>
        <w:numPr>
          <w:ilvl w:val="0"/>
          <w:numId w:val="1005"/>
        </w:numPr>
        <w:pStyle w:val="Compact"/>
      </w:pPr>
      <w:r>
        <w:rPr>
          <w:bCs/>
          <w:b/>
        </w:rPr>
        <w:t xml:space="preserve">Communication:</w:t>
      </w:r>
      <w:r>
        <w:t xml:space="preserve"> </w:t>
      </w:r>
      <w:r>
        <w:t xml:space="preserve">Strong public speaking and presentation skills, with experience addressing academic and professional audiences in Mexico City.</w:t>
      </w:r>
    </w:p>
    <w:bookmarkEnd w:id="27"/>
    <w:bookmarkStart w:id="28" w:name="publications"/>
    <w:p>
      <w:pPr>
        <w:pStyle w:val="Heading2"/>
      </w:pPr>
      <w:r>
        <w:t xml:space="preserve">Publications</w:t>
      </w:r>
    </w:p>
    <w:p>
      <w:pPr>
        <w:numPr>
          <w:ilvl w:val="0"/>
          <w:numId w:val="1006"/>
        </w:numPr>
        <w:pStyle w:val="Compact"/>
      </w:pPr>
      <w:r>
        <w:t xml:space="preserve">[Your Name], "The Role of Urban Education in Mexico City’s Development," *Revista de Educación Superior*, 2021.</w:t>
      </w:r>
    </w:p>
    <w:p>
      <w:pPr>
        <w:numPr>
          <w:ilvl w:val="0"/>
          <w:numId w:val="1006"/>
        </w:numPr>
        <w:pStyle w:val="Compact"/>
      </w:pPr>
      <w:r>
        <w:t xml:space="preserve">[Your Name] and [Co-Author], "Innovative Teaching Strategies for Sustainable Development," *Journal of Higher Education in Latin America*, 2020.</w:t>
      </w:r>
    </w:p>
    <w:p>
      <w:pPr>
        <w:numPr>
          <w:ilvl w:val="0"/>
          <w:numId w:val="1006"/>
        </w:numPr>
        <w:pStyle w:val="Compact"/>
      </w:pPr>
      <w:r>
        <w:t xml:space="preserve">[Your Name], "Research Trends in [Your Field] at Mexican Universities," presented at the International Congress of Academic Leaders, Mexico City, 2019.</w:t>
      </w:r>
    </w:p>
    <w:bookmarkEnd w:id="28"/>
    <w:bookmarkStart w:id="29" w:name="awards-and-honors"/>
    <w:p>
      <w:pPr>
        <w:pStyle w:val="Heading2"/>
      </w:pPr>
      <w:r>
        <w:t xml:space="preserve">Awards and Honors</w:t>
      </w:r>
    </w:p>
    <w:p>
      <w:pPr>
        <w:numPr>
          <w:ilvl w:val="0"/>
          <w:numId w:val="1007"/>
        </w:numPr>
        <w:pStyle w:val="Compact"/>
      </w:pPr>
      <w:r>
        <w:t xml:space="preserve">Outstanding Teaching Award, Universidad Autónoma Metropolitana (UAM), 2021.</w:t>
      </w:r>
    </w:p>
    <w:p>
      <w:pPr>
        <w:numPr>
          <w:ilvl w:val="0"/>
          <w:numId w:val="1007"/>
        </w:numPr>
        <w:pStyle w:val="Compact"/>
      </w:pPr>
      <w:r>
        <w:t xml:space="preserve">National Research Grant, Consejo Nacional de Ciencia y Tecnología (CONACYT), 2018–2019.</w:t>
      </w:r>
    </w:p>
    <w:p>
      <w:pPr>
        <w:numPr>
          <w:ilvl w:val="0"/>
          <w:numId w:val="1007"/>
        </w:numPr>
        <w:pStyle w:val="Compact"/>
      </w:pPr>
      <w:r>
        <w:t xml:space="preserve">Best Paper Award, Symposium on Higher Education in Mexico City, 2017.</w:t>
      </w:r>
    </w:p>
    <w:bookmarkEnd w:id="29"/>
    <w:bookmarkStart w:id="30" w:name="professional-affiliations"/>
    <w:p>
      <w:pPr>
        <w:pStyle w:val="Heading2"/>
      </w:pPr>
      <w:r>
        <w:t xml:space="preserve">Professional Affiliations</w:t>
      </w:r>
    </w:p>
    <w:p>
      <w:pPr>
        <w:numPr>
          <w:ilvl w:val="0"/>
          <w:numId w:val="1008"/>
        </w:numPr>
        <w:pStyle w:val="Compact"/>
      </w:pPr>
      <w:r>
        <w:t xml:space="preserve">Mexican Association of University Professors (AMPU), Member since 2015.</w:t>
      </w:r>
    </w:p>
    <w:p>
      <w:pPr>
        <w:numPr>
          <w:ilvl w:val="0"/>
          <w:numId w:val="1008"/>
        </w:numPr>
        <w:pStyle w:val="Compact"/>
      </w:pPr>
      <w:r>
        <w:t xml:space="preserve">Latin American Council for Higher Education (CLACSO), Affiliate Researcher, 2016–Present.</w:t>
      </w:r>
    </w:p>
    <w:bookmarkEnd w:id="30"/>
    <w:bookmarkStart w:id="31" w:name="references"/>
    <w:p>
      <w:pPr>
        <w:pStyle w:val="Heading2"/>
      </w:pPr>
      <w:r>
        <w:t xml:space="preserve">References</w:t>
      </w:r>
    </w:p>
    <w:p>
      <w:pPr>
        <w:pStyle w:val="FirstParagraph"/>
      </w:pPr>
      <w:r>
        <w:t xml:space="preserve">Available upon request. Contact [Your Name] at your.email@example.com or +52 123 456 7890.</w:t>
      </w:r>
    </w:p>
    <w:bookmarkEnd w:id="31"/>
    <w:p>
      <w:pPr>
        <w:pStyle w:val="BodyText"/>
      </w:pPr>
      <w:r>
        <w:t xml:space="preserve">This resume is tailored for a University Lecturer position in Mexico Mexico City, emphasizing local academic standards and urban educational challenges. It aligns with the expectations of institutions such as UNAM, ITESM, and UAM.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University Lecturer in Mexico Mexico City</dc:title>
  <dc:creator/>
  <dc:language>en</dc:language>
  <cp:keywords/>
  <dcterms:created xsi:type="dcterms:W3CDTF">2026-07-24T07:14:59Z</dcterms:created>
  <dcterms:modified xsi:type="dcterms:W3CDTF">2026-07-24T07:14:59Z</dcterms:modified>
</cp:coreProperties>
</file>

<file path=docProps/custom.xml><?xml version="1.0" encoding="utf-8"?>
<Properties xmlns="http://schemas.openxmlformats.org/officeDocument/2006/custom-properties" xmlns:vt="http://schemas.openxmlformats.org/officeDocument/2006/docPropsVTypes"/>
</file>