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resume-uxui-designer"/>
    <w:p>
      <w:pPr>
        <w:pStyle w:val="Heading1"/>
      </w:pPr>
      <w:r>
        <w:t xml:space="preserve">Resume: UX/UI Designer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juan.martinez@uxdesign.com.ar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based in Buenos Aires, Argentina, with over 5 years of experience creating intuitive digital experiences that align with local user needs and global design standards. Skilled in crafting seamless interactions for web and mobile platforms, I specialize in bridging cultural nuances with innovative design solutions. My work has contributed to enhancing user engagement for startups and established companies across Argentina’s dynamic market. As a dedicated professional in the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 </w:t>
      </w:r>
      <w:r>
        <w:t xml:space="preserve">tech ecosystem, I continuously adapt to evolving trends while maintaining a strong focus on accessibility, usability, and aesthetic excellence.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ui-designer"/>
    <w:p>
      <w:pPr>
        <w:pStyle w:val="Heading3"/>
      </w:pPr>
      <w:r>
        <w:rPr>
          <w:bCs/>
          <w:b/>
        </w:rP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Gestión Digital Argentina | Buenos Aires, Argentina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national e-commerce platform, improving user retention by 35% through persona-driven design and A/B testing.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Argentina to integrate local payment gateways and multilingual support, enhancing accessibility for Spanish and English users.</w:t>
      </w:r>
    </w:p>
    <w:p>
      <w:pPr>
        <w:numPr>
          <w:ilvl w:val="0"/>
          <w:numId w:val="1001"/>
        </w:numPr>
        <w:pStyle w:val="Compact"/>
      </w:pPr>
      <w:r>
        <w:t xml:space="preserve">Created a design system tailored for Argentine market preferences, reducing development time by 20% across projects.</w:t>
      </w:r>
    </w:p>
    <w:p>
      <w:pPr>
        <w:numPr>
          <w:ilvl w:val="0"/>
          <w:numId w:val="1001"/>
        </w:numPr>
        <w:pStyle w:val="Compact"/>
      </w:pPr>
      <w:r>
        <w:t xml:space="preserve">Conducted user research in Buenos Aires to identify pain points in banking apps, resulting in a 40% increase in customer satisfaction scores.</w:t>
      </w:r>
    </w:p>
    <w:bookmarkEnd w:id="23"/>
    <w:bookmarkStart w:id="24" w:name="ux-designer"/>
    <w:p>
      <w:pPr>
        <w:pStyle w:val="Heading3"/>
      </w:pPr>
      <w:r>
        <w:rPr>
          <w:bCs/>
          <w:b/>
        </w:rPr>
        <w:t xml:space="preserve">UX Designer</w:t>
      </w:r>
    </w:p>
    <w:p>
      <w:pPr>
        <w:pStyle w:val="FirstParagraph"/>
      </w:pPr>
      <w:r>
        <w:rPr>
          <w:iCs/>
          <w:i/>
        </w:rPr>
        <w:t xml:space="preserve">Innovate Tech Solutions | Buenos Aires, Argentina</w:t>
      </w:r>
      <w:r>
        <w:t xml:space="preserve"> </w:t>
      </w:r>
      <w:r>
        <w:t xml:space="preserve">| May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healthcare startups, prioritizing simplicity and clarity to meet the needs of non-digital-native users in Argentina.</w:t>
      </w:r>
    </w:p>
    <w:p>
      <w:pPr>
        <w:numPr>
          <w:ilvl w:val="0"/>
          <w:numId w:val="1002"/>
        </w:numPr>
        <w:pStyle w:val="Compact"/>
      </w:pPr>
      <w:r>
        <w:t xml:space="preserve">Partnered with local developers to implement real-time feedback loops, ensuring designs were aligned with technical feasibility in the Buenos Aires tech landscape.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on best practices for accessibility and cultural inclusivity, fostering a collaborative environment in the Argentina Buenos Aires team.</w:t>
      </w:r>
    </w:p>
    <w:bookmarkEnd w:id="24"/>
    <w:bookmarkStart w:id="25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Buenos Aires, Argentina</w:t>
      </w:r>
      <w:r>
        <w:t xml:space="preserve"> </w:t>
      </w:r>
      <w:r>
        <w:t xml:space="preserve">| Jun 2016 – Apr 2018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small businesses in Argentina, including a tourism platform that increased bookings by 25% through optimized onboarding processes.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a local NGO focused on education equity, emphasizing user-centric navigation to improve engagement among underprivileged communities.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in Interaction Design</w:t>
      </w:r>
    </w:p>
    <w:p>
      <w:pPr>
        <w:pStyle w:val="BodyText"/>
      </w:pPr>
      <w:r>
        <w:rPr>
          <w:iCs/>
          <w:i/>
        </w:rPr>
        <w:t xml:space="preserve">Universidad de Buenos Aires (UBA)</w:t>
      </w:r>
      <w:r>
        <w:t xml:space="preserve"> </w:t>
      </w:r>
      <w:r>
        <w:t xml:space="preserve">| 2013 – 2017</w:t>
      </w:r>
    </w:p>
    <w:p>
      <w:pPr>
        <w:pStyle w:val="BodyText"/>
      </w:pPr>
      <w:r>
        <w:t xml:space="preserve">Degree focused on human-computer interaction, with a thesis on "Designing for Cultural Diversity in Argentina’s Digital Landscape." Graduated with honors.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persona development,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 (for prototyping), JavaScript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Argentina Buenos Aires Specific:</w:t>
      </w:r>
      <w:r>
        <w:t xml:space="preserve"> </w:t>
      </w:r>
      <w:r>
        <w:t xml:space="preserve">Understanding of local user behavior, familiarity with Argentine regulatory frameworks for digital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Promociones Argentinas Mobile App:</w:t>
      </w:r>
      <w:r>
        <w:t xml:space="preserve"> </w:t>
      </w:r>
      <w:r>
        <w:t xml:space="preserve">Redesigned the user interface for a local retail loyalty program, increasing user engagement by 40% in Buenos Aires. Focus on simplifying navigation for older demographics.</w:t>
      </w:r>
    </w:p>
    <w:p>
      <w:pPr>
        <w:pStyle w:val="BodyText"/>
      </w:pPr>
      <w:r>
        <w:rPr>
          <w:bCs/>
          <w:b/>
        </w:rPr>
        <w:t xml:space="preserve">EducaBA Web Platform:</w:t>
      </w:r>
      <w:r>
        <w:t xml:space="preserve"> </w:t>
      </w:r>
      <w:r>
        <w:t xml:space="preserve">Developed an educational portal for public schools in Argentina, prioritizing accessibility and multilingual support. Featured in the 2022 Buenos Aires Design Awards.</w:t>
      </w:r>
    </w:p>
    <w:p>
      <w:pPr>
        <w:pStyle w:val="BodyText"/>
      </w:pPr>
      <w:r>
        <w:rPr>
          <w:bCs/>
          <w:b/>
        </w:rPr>
        <w:t xml:space="preserve">TravelMate App:</w:t>
      </w:r>
      <w:r>
        <w:t xml:space="preserve"> </w:t>
      </w:r>
      <w:r>
        <w:t xml:space="preserve">Created a travel planning tool tailored for Argentine tourists, incorporating local cultural insights and real-time language translation features.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UX Design</w:t>
      </w:r>
      <w:r>
        <w:t xml:space="preserve"> </w:t>
      </w:r>
      <w:r>
        <w:t xml:space="preserve">– Interaction Design Foundation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XD</w:t>
      </w:r>
      <w:r>
        <w:t xml:space="preserve"> </w:t>
      </w:r>
      <w:r>
        <w:t xml:space="preserve">| 2018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Active member of the Buenos Aires UX Design community, participating in local meetups and workshops. Regularly attend events such as</w:t>
      </w:r>
      <w:r>
        <w:t xml:space="preserve"> </w:t>
      </w:r>
      <w:r>
        <w:rPr>
          <w:iCs/>
          <w:i/>
        </w:rPr>
        <w:t xml:space="preserve">"Diseño en Acción"</w:t>
      </w:r>
      <w:r>
        <w:t xml:space="preserve"> </w:t>
      </w:r>
      <w:r>
        <w:t xml:space="preserve">to stay updated on trends in Argentina’s evolving digital landscape.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p>
      <w:pPr>
        <w:numPr>
          <w:ilvl w:val="0"/>
          <w:numId w:val="1006"/>
        </w:numPr>
        <w:pStyle w:val="Compact"/>
      </w:pPr>
      <w:r>
        <w:t xml:space="preserve">Portuguese – Intermediate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linkedin.com/in/juanmartinez-ux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www.juanmartinez.design.ar</w:t>
      </w:r>
    </w:p>
    <w:p>
      <w:pPr>
        <w:pStyle w:val="BodyText"/>
      </w:pPr>
      <w:r>
        <w:rPr>
          <w:iCs/>
          <w:i/>
        </w:rPr>
        <w:t xml:space="preserve">I am committed to delivering UX/UI solutions that resonate with users in Argentina and Buenos Aires while maintaining global design excellence.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Argentina Buenos Aires</dc:title>
  <dc:creator/>
  <dc:language>en</dc:language>
  <cp:keywords/>
  <dcterms:created xsi:type="dcterms:W3CDTF">2026-07-21T06:09:56Z</dcterms:created>
  <dcterms:modified xsi:type="dcterms:W3CDTF">2026-07-21T06:09:56Z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